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92" w:rsidRDefault="002B6AE1">
      <w:r>
        <w:rPr>
          <w:bCs/>
        </w:rPr>
        <w:t xml:space="preserve"> PHÒNG GD&amp;ĐT </w:t>
      </w:r>
      <w:r w:rsidR="00824CC9">
        <w:t>CẦN GIUỘC</w:t>
      </w:r>
      <w:r>
        <w:t xml:space="preserve">                 </w:t>
      </w:r>
      <w:r w:rsidR="00824CC9">
        <w:rPr>
          <w:b/>
        </w:rPr>
        <w:t>CỘNG HÒA XÃ HỘI CHỦ NGHĨA VIỆT NAM</w:t>
      </w:r>
    </w:p>
    <w:p w:rsidR="006E6F92" w:rsidRDefault="002B6AE1">
      <w:pPr>
        <w:rPr>
          <w:b/>
          <w:bCs/>
        </w:rPr>
      </w:pPr>
      <w:r>
        <w:rPr>
          <w:b/>
          <w:bCs/>
        </w:rPr>
        <w:t>TRƯỜNG TH ĐÔNG THẠNH</w:t>
      </w:r>
      <w:r w:rsidR="00824CC9">
        <w:rPr>
          <w:b/>
          <w:bCs/>
        </w:rPr>
        <w:t xml:space="preserve">                        </w:t>
      </w:r>
      <w:r w:rsidR="00436EFE">
        <w:rPr>
          <w:b/>
          <w:bCs/>
        </w:rPr>
        <w:t xml:space="preserve">        </w:t>
      </w:r>
      <w:r w:rsidR="00824CC9">
        <w:rPr>
          <w:b/>
          <w:bCs/>
        </w:rPr>
        <w:t xml:space="preserve"> </w:t>
      </w:r>
      <w:r w:rsidR="00824CC9" w:rsidRPr="00436EFE">
        <w:rPr>
          <w:b/>
          <w:bCs/>
          <w:sz w:val="28"/>
          <w:szCs w:val="28"/>
        </w:rPr>
        <w:t>Độc lập – Tự do - Hạnh phúc</w:t>
      </w:r>
    </w:p>
    <w:p w:rsidR="006E6F92" w:rsidRDefault="005F3791">
      <w:pPr>
        <w:rPr>
          <w:i/>
          <w:iCs/>
          <w:sz w:val="26"/>
        </w:rPr>
      </w:pPr>
      <w:r w:rsidRPr="005F3791">
        <w:rPr>
          <w:noProof/>
        </w:rPr>
        <w:pict>
          <v:shapetype id="_x0000_t32" coordsize="21600,21600" o:spt="32" o:oned="t" path="m,l21600,21600e" filled="f">
            <v:path arrowok="t" fillok="f" o:connecttype="none"/>
            <o:lock v:ext="edit" shapetype="t"/>
          </v:shapetype>
          <v:shape id="_x0000_s1032" type="#_x0000_t32" style="position:absolute;margin-left:264.05pt;margin-top:.1pt;width:163.8pt;height:0;z-index:251661312" o:connectortype="straight"/>
        </w:pict>
      </w:r>
      <w:r w:rsidRPr="005F3791">
        <w:rPr>
          <w:noProof/>
        </w:rPr>
        <w:pict>
          <v:shape id="_x0000_s1031" type="#_x0000_t32" style="position:absolute;margin-left:40.85pt;margin-top:2.4pt;width:79.5pt;height:0;z-index:251660288" o:connectortype="straight"/>
        </w:pict>
      </w:r>
      <w:r w:rsidRPr="005F3791">
        <w:pict>
          <v:shape id="shape 0" o:spid="_x0000_s1029" style="position:absolute;margin-left:66pt;margin-top:3.9pt;width:60pt;height:0;z-index:251658240" coordsize="100000,100000" o:spt="100" adj="0,,0" path="" filled="f">
            <v:stroke joinstyle="round"/>
            <v:formulas/>
            <v:path o:connecttype="segments" textboxrect="0,0,0,0"/>
          </v:shape>
        </w:pict>
      </w:r>
      <w:r w:rsidRPr="005F3791">
        <w:pict>
          <v:shape id="shape 1" o:spid="_x0000_s1028" style="position:absolute;margin-left:266.3pt;margin-top:.1pt;width:150pt;height:0;z-index:251657216" coordsize="100000,100000" o:spt="100" adj="0,,0" path="" filled="f">
            <v:stroke joinstyle="round"/>
            <v:formulas/>
            <v:path o:connecttype="segments" textboxrect="0,0,0,0"/>
          </v:shape>
        </w:pict>
      </w:r>
    </w:p>
    <w:p w:rsidR="006E6F92" w:rsidRPr="000A48DD" w:rsidRDefault="000A48DD">
      <w:pPr>
        <w:rPr>
          <w:sz w:val="26"/>
          <w:szCs w:val="26"/>
        </w:rPr>
      </w:pPr>
      <w:bookmarkStart w:id="0" w:name="_GoBack"/>
      <w:bookmarkEnd w:id="0"/>
      <w:r>
        <w:rPr>
          <w:sz w:val="28"/>
          <w:szCs w:val="28"/>
        </w:rPr>
        <w:t xml:space="preserve">         </w:t>
      </w:r>
      <w:r w:rsidR="00824CC9">
        <w:rPr>
          <w:sz w:val="28"/>
          <w:szCs w:val="28"/>
        </w:rPr>
        <w:t xml:space="preserve">  </w:t>
      </w:r>
      <w:r w:rsidR="00A71405">
        <w:rPr>
          <w:sz w:val="26"/>
          <w:szCs w:val="26"/>
        </w:rPr>
        <w:t>Số: 43</w:t>
      </w:r>
      <w:r>
        <w:rPr>
          <w:sz w:val="26"/>
          <w:szCs w:val="26"/>
        </w:rPr>
        <w:t>/KH-TH</w:t>
      </w:r>
      <w:r w:rsidR="00824CC9" w:rsidRPr="000A48DD">
        <w:rPr>
          <w:sz w:val="26"/>
          <w:szCs w:val="26"/>
        </w:rPr>
        <w:t>ĐT</w:t>
      </w:r>
      <w:r w:rsidR="00824CC9">
        <w:rPr>
          <w:sz w:val="28"/>
          <w:szCs w:val="28"/>
        </w:rPr>
        <w:t xml:space="preserve">              </w:t>
      </w:r>
      <w:r>
        <w:rPr>
          <w:sz w:val="28"/>
          <w:szCs w:val="28"/>
        </w:rPr>
        <w:t xml:space="preserve">                </w:t>
      </w:r>
      <w:r>
        <w:rPr>
          <w:i/>
          <w:iCs/>
          <w:sz w:val="26"/>
          <w:szCs w:val="26"/>
        </w:rPr>
        <w:t>Đông Thạnh</w:t>
      </w:r>
      <w:r w:rsidR="00824CC9" w:rsidRPr="000A48DD">
        <w:rPr>
          <w:i/>
          <w:iCs/>
          <w:sz w:val="26"/>
          <w:szCs w:val="26"/>
        </w:rPr>
        <w:t xml:space="preserve">, ngày </w:t>
      </w:r>
      <w:r w:rsidR="000204D0">
        <w:rPr>
          <w:i/>
          <w:iCs/>
          <w:sz w:val="26"/>
          <w:szCs w:val="26"/>
        </w:rPr>
        <w:t xml:space="preserve">28 </w:t>
      </w:r>
      <w:r w:rsidR="00824CC9" w:rsidRPr="000A48DD">
        <w:rPr>
          <w:i/>
          <w:iCs/>
          <w:sz w:val="26"/>
          <w:szCs w:val="26"/>
        </w:rPr>
        <w:t xml:space="preserve"> tháng 5 năm 2020</w:t>
      </w:r>
    </w:p>
    <w:p w:rsidR="006E6F92" w:rsidRDefault="006E6F92"/>
    <w:p w:rsidR="006E6F92" w:rsidRDefault="00824CC9" w:rsidP="00815CA0">
      <w:pPr>
        <w:jc w:val="center"/>
        <w:rPr>
          <w:b/>
          <w:bCs/>
          <w:sz w:val="28"/>
        </w:rPr>
      </w:pPr>
      <w:r>
        <w:rPr>
          <w:b/>
          <w:bCs/>
          <w:sz w:val="30"/>
        </w:rPr>
        <w:t>KẾ HOẠCH</w:t>
      </w:r>
    </w:p>
    <w:p w:rsidR="006E6F92" w:rsidRDefault="00824CC9" w:rsidP="007700A6">
      <w:pPr>
        <w:jc w:val="center"/>
        <w:rPr>
          <w:b/>
          <w:bCs/>
          <w:sz w:val="28"/>
        </w:rPr>
      </w:pPr>
      <w:r>
        <w:rPr>
          <w:b/>
          <w:bCs/>
          <w:sz w:val="28"/>
        </w:rPr>
        <w:t>Thực hiện Quy chế dân chủ</w:t>
      </w:r>
      <w:r w:rsidR="007700A6">
        <w:rPr>
          <w:b/>
          <w:bCs/>
          <w:sz w:val="28"/>
        </w:rPr>
        <w:t xml:space="preserve"> </w:t>
      </w:r>
      <w:r>
        <w:rPr>
          <w:b/>
          <w:bCs/>
          <w:sz w:val="28"/>
        </w:rPr>
        <w:t>năm học 2019 - 2020</w:t>
      </w:r>
    </w:p>
    <w:p w:rsidR="00815CA0" w:rsidRPr="000A48DD" w:rsidRDefault="005F3791" w:rsidP="000A48DD">
      <w:pPr>
        <w:spacing w:after="120"/>
        <w:rPr>
          <w:b/>
          <w:bCs/>
        </w:rPr>
      </w:pPr>
      <w:r w:rsidRPr="005F3791">
        <w:rPr>
          <w:noProof/>
        </w:rPr>
        <w:pict>
          <v:shape id="_x0000_s1033" type="#_x0000_t32" style="position:absolute;margin-left:171.35pt;margin-top:4.8pt;width:135.75pt;height:0;z-index:251662336" o:connectortype="straight"/>
        </w:pict>
      </w:r>
      <w:r w:rsidRPr="005F3791">
        <w:pict>
          <v:shape id="shape 2" o:spid="_x0000_s1027" style="position:absolute;margin-left:202.3pt;margin-top:4.8pt;width:80.3pt;height:0;z-index:251659264" coordsize="100000,100000" o:spt="100" adj="0,,0" path="" filled="f">
            <v:stroke joinstyle="round"/>
            <v:formulas/>
            <v:path o:connecttype="segments" textboxrect="0,0,0,0"/>
          </v:shape>
        </w:pict>
      </w:r>
    </w:p>
    <w:p w:rsidR="000A48DD" w:rsidRDefault="001E33EC" w:rsidP="006276D6">
      <w:pPr>
        <w:pStyle w:val="H1"/>
        <w:spacing w:before="120" w:after="120"/>
        <w:ind w:firstLine="720"/>
        <w:jc w:val="both"/>
        <w:rPr>
          <w:rFonts w:ascii="Times New Roman" w:hAnsi="Times New Roman"/>
          <w:b w:val="0"/>
          <w:sz w:val="28"/>
          <w:szCs w:val="28"/>
        </w:rPr>
      </w:pPr>
      <w:r>
        <w:rPr>
          <w:rFonts w:ascii="Times New Roman" w:hAnsi="Times New Roman"/>
          <w:b w:val="0"/>
          <w:sz w:val="28"/>
          <w:szCs w:val="28"/>
        </w:rPr>
        <w:t>Thực hiện kế hoạch số 619/KH-PGD</w:t>
      </w:r>
      <w:r w:rsidR="00824CC9">
        <w:rPr>
          <w:rFonts w:ascii="Times New Roman" w:hAnsi="Times New Roman"/>
          <w:b w:val="0"/>
          <w:sz w:val="28"/>
          <w:szCs w:val="28"/>
        </w:rPr>
        <w:t xml:space="preserve">ĐT </w:t>
      </w:r>
      <w:r w:rsidR="000A48DD">
        <w:rPr>
          <w:rFonts w:ascii="Times New Roman" w:hAnsi="Times New Roman"/>
          <w:b w:val="0"/>
          <w:sz w:val="28"/>
          <w:szCs w:val="28"/>
        </w:rPr>
        <w:t xml:space="preserve">ngày 26 tháng 5 năm 2020 </w:t>
      </w:r>
      <w:r w:rsidR="00824CC9">
        <w:rPr>
          <w:rFonts w:ascii="Times New Roman" w:hAnsi="Times New Roman"/>
          <w:b w:val="0"/>
          <w:sz w:val="28"/>
          <w:szCs w:val="28"/>
        </w:rPr>
        <w:t>củ</w:t>
      </w:r>
      <w:r w:rsidR="000A48DD">
        <w:rPr>
          <w:rFonts w:ascii="Times New Roman" w:hAnsi="Times New Roman"/>
          <w:b w:val="0"/>
          <w:sz w:val="28"/>
          <w:szCs w:val="28"/>
        </w:rPr>
        <w:t>a Phòng về Kế hoạch thực hiện Quy chế dân chủ năm học 2019-2020;</w:t>
      </w:r>
    </w:p>
    <w:p w:rsidR="006E6F92" w:rsidRDefault="000A48DD" w:rsidP="006276D6">
      <w:pPr>
        <w:spacing w:before="120" w:after="120"/>
        <w:ind w:firstLine="748"/>
        <w:jc w:val="both"/>
        <w:rPr>
          <w:bCs/>
          <w:sz w:val="28"/>
          <w:szCs w:val="28"/>
        </w:rPr>
      </w:pPr>
      <w:r>
        <w:rPr>
          <w:bCs/>
          <w:sz w:val="28"/>
          <w:szCs w:val="28"/>
        </w:rPr>
        <w:t>Trường Tểu học Đông Thạnh</w:t>
      </w:r>
      <w:r w:rsidR="00824CC9">
        <w:rPr>
          <w:bCs/>
          <w:sz w:val="28"/>
          <w:szCs w:val="28"/>
        </w:rPr>
        <w:t xml:space="preserve"> xây dựng kế hoạch thực hiện quy chế dân chủ trong trường học </w:t>
      </w:r>
      <w:r w:rsidR="00824CC9">
        <w:rPr>
          <w:b/>
          <w:bCs/>
          <w:sz w:val="28"/>
          <w:szCs w:val="28"/>
        </w:rPr>
        <w:t xml:space="preserve"> </w:t>
      </w:r>
      <w:r w:rsidR="00824CC9" w:rsidRPr="000A48DD">
        <w:rPr>
          <w:bCs/>
          <w:sz w:val="28"/>
          <w:szCs w:val="28"/>
        </w:rPr>
        <w:t>năm học 2019 – 2020</w:t>
      </w:r>
      <w:r>
        <w:rPr>
          <w:bCs/>
          <w:sz w:val="28"/>
          <w:szCs w:val="28"/>
        </w:rPr>
        <w:t xml:space="preserve"> </w:t>
      </w:r>
      <w:r w:rsidR="00824CC9">
        <w:rPr>
          <w:bCs/>
          <w:sz w:val="28"/>
          <w:szCs w:val="28"/>
        </w:rPr>
        <w:t>như sau:</w:t>
      </w:r>
    </w:p>
    <w:p w:rsidR="006E6F92" w:rsidRDefault="00824CC9" w:rsidP="006276D6">
      <w:pPr>
        <w:spacing w:before="120" w:after="120"/>
        <w:ind w:firstLine="720"/>
        <w:jc w:val="both"/>
        <w:rPr>
          <w:b/>
          <w:sz w:val="28"/>
          <w:szCs w:val="28"/>
        </w:rPr>
      </w:pPr>
      <w:r>
        <w:rPr>
          <w:b/>
          <w:sz w:val="28"/>
          <w:szCs w:val="28"/>
        </w:rPr>
        <w:t>I. MỤC ĐÍCH, YÊU CẦU</w:t>
      </w:r>
    </w:p>
    <w:p w:rsidR="006E6F92" w:rsidRDefault="00824CC9" w:rsidP="006276D6">
      <w:pPr>
        <w:numPr>
          <w:ilvl w:val="0"/>
          <w:numId w:val="3"/>
        </w:numPr>
        <w:spacing w:before="120" w:after="120"/>
        <w:jc w:val="both"/>
        <w:rPr>
          <w:b/>
          <w:sz w:val="28"/>
          <w:szCs w:val="28"/>
        </w:rPr>
      </w:pPr>
      <w:r>
        <w:rPr>
          <w:b/>
          <w:sz w:val="28"/>
          <w:szCs w:val="28"/>
        </w:rPr>
        <w:t>Mục đích</w:t>
      </w:r>
    </w:p>
    <w:p w:rsidR="006E6F92" w:rsidRDefault="00824CC9" w:rsidP="006276D6">
      <w:pPr>
        <w:numPr>
          <w:ilvl w:val="0"/>
          <w:numId w:val="2"/>
        </w:numPr>
        <w:shd w:val="clear" w:color="auto" w:fill="FFFFFF"/>
        <w:tabs>
          <w:tab w:val="left" w:pos="900"/>
        </w:tabs>
        <w:spacing w:before="120" w:after="120"/>
        <w:ind w:left="0" w:firstLine="720"/>
        <w:jc w:val="both"/>
        <w:rPr>
          <w:color w:val="222222"/>
          <w:sz w:val="28"/>
          <w:szCs w:val="28"/>
          <w:shd w:val="clear" w:color="auto" w:fill="FFFFFF"/>
        </w:rPr>
      </w:pPr>
      <w:r>
        <w:rPr>
          <w:color w:val="222222"/>
          <w:sz w:val="28"/>
          <w:szCs w:val="28"/>
          <w:shd w:val="clear" w:color="auto" w:fill="FFFFFF"/>
        </w:rPr>
        <w:t>Phát huy quyền làm chủ của cán bộ, công chức, viên chức và nâng cao trách nhiệm của người đứng đầu cơ quan, trường học;</w:t>
      </w:r>
    </w:p>
    <w:p w:rsidR="006E6F92" w:rsidRDefault="00824CC9" w:rsidP="006276D6">
      <w:pPr>
        <w:numPr>
          <w:ilvl w:val="0"/>
          <w:numId w:val="2"/>
        </w:numPr>
        <w:shd w:val="clear" w:color="auto" w:fill="FFFFFF"/>
        <w:tabs>
          <w:tab w:val="left" w:pos="900"/>
        </w:tabs>
        <w:spacing w:before="120" w:after="120"/>
        <w:ind w:left="0" w:firstLine="720"/>
        <w:jc w:val="both"/>
        <w:rPr>
          <w:color w:val="222222"/>
          <w:sz w:val="28"/>
          <w:szCs w:val="28"/>
          <w:shd w:val="clear" w:color="auto" w:fill="FFFFFF"/>
        </w:rPr>
      </w:pPr>
      <w:r>
        <w:rPr>
          <w:color w:val="222222"/>
          <w:sz w:val="28"/>
          <w:szCs w:val="28"/>
          <w:shd w:val="clear" w:color="auto" w:fill="FFFFFF"/>
        </w:rPr>
        <w:t>Tăng cường nề nếp, kỷ cương, kỷ luật trong hoạt động của cơ sở giáo dục, góp phần xây dựng môi trường giáo dục thân thiện, lành mạnh, nâng cao chất lượng giáo dục, đào tạo; đồng thời, phòng ngừa, ngăn chặn và chống các hành vi tham nhũng, lãng phí, quan liêu, phiền hà, sách nhiễu nhân dân.</w:t>
      </w:r>
    </w:p>
    <w:p w:rsidR="006E6F92" w:rsidRDefault="00824CC9" w:rsidP="006276D6">
      <w:pPr>
        <w:numPr>
          <w:ilvl w:val="0"/>
          <w:numId w:val="2"/>
        </w:numPr>
        <w:shd w:val="clear" w:color="auto" w:fill="FFFFFF"/>
        <w:tabs>
          <w:tab w:val="left" w:pos="900"/>
        </w:tabs>
        <w:spacing w:before="120" w:after="120"/>
        <w:ind w:left="0" w:firstLine="720"/>
        <w:jc w:val="both"/>
        <w:rPr>
          <w:color w:val="222222"/>
          <w:sz w:val="28"/>
          <w:szCs w:val="28"/>
          <w:shd w:val="clear" w:color="auto" w:fill="FFFFFF"/>
        </w:rPr>
      </w:pPr>
      <w:r>
        <w:rPr>
          <w:color w:val="222222"/>
          <w:sz w:val="28"/>
          <w:szCs w:val="28"/>
          <w:shd w:val="clear" w:color="auto" w:fill="FFFFFF"/>
        </w:rPr>
        <w:t>Góp phần xây dựng đội ngũ cán bộ, công chức, viên chức là công bộc của nhân dân, có đủ phẩm chất chính trị, phẩm chất đạo đức, lối sống, năng lực và trình độ chuyên môn, nghiệp vụ, làm việc có năng suất, chất lượng, hiệu quả, đáp ứng yêu cầu phát triển của ngành giáo dục huyện.</w:t>
      </w:r>
    </w:p>
    <w:p w:rsidR="006E6F92" w:rsidRDefault="00824CC9" w:rsidP="006276D6">
      <w:pPr>
        <w:widowControl w:val="0"/>
        <w:numPr>
          <w:ilvl w:val="0"/>
          <w:numId w:val="3"/>
        </w:numPr>
        <w:tabs>
          <w:tab w:val="left" w:pos="709"/>
        </w:tabs>
        <w:spacing w:before="120" w:after="120"/>
        <w:jc w:val="both"/>
        <w:rPr>
          <w:sz w:val="28"/>
          <w:szCs w:val="28"/>
        </w:rPr>
      </w:pPr>
      <w:r>
        <w:rPr>
          <w:rStyle w:val="Heading10"/>
          <w:rFonts w:eastAsia="Arial Unicode MS"/>
          <w:bCs w:val="0"/>
        </w:rPr>
        <w:t>Yêu cầu</w:t>
      </w:r>
    </w:p>
    <w:p w:rsidR="006E6F92" w:rsidRDefault="00824CC9" w:rsidP="006276D6">
      <w:pPr>
        <w:pStyle w:val="NormalWeb"/>
        <w:numPr>
          <w:ilvl w:val="0"/>
          <w:numId w:val="2"/>
        </w:numPr>
        <w:shd w:val="clear" w:color="auto" w:fill="FFFFFF"/>
        <w:tabs>
          <w:tab w:val="left" w:pos="900"/>
        </w:tabs>
        <w:spacing w:before="120" w:beforeAutospacing="0" w:after="120" w:afterAutospacing="0"/>
        <w:ind w:left="0" w:firstLine="720"/>
        <w:jc w:val="both"/>
        <w:rPr>
          <w:sz w:val="28"/>
          <w:szCs w:val="28"/>
        </w:rPr>
      </w:pPr>
      <w:r>
        <w:rPr>
          <w:sz w:val="28"/>
          <w:szCs w:val="28"/>
        </w:rPr>
        <w:t xml:space="preserve">Thực hiện dân chủ trong hoạt động của cơ quan, đơn vị phải gắn liền với việc bảo đảm sự lãnh đạo của tổ chức Đảng ở cơ quan, trường học; chấp hành nguyên tắc tập trung dân chủ; phát huy vai trò của Hội đờng trường, của người đứng đầu cơ quan, trường học và của các tổ chức đoàn thể quần chúng của cơ quan, trường học. </w:t>
      </w:r>
    </w:p>
    <w:p w:rsidR="006E6F92" w:rsidRDefault="00824CC9" w:rsidP="006276D6">
      <w:pPr>
        <w:pStyle w:val="NormalWeb"/>
        <w:numPr>
          <w:ilvl w:val="0"/>
          <w:numId w:val="2"/>
        </w:numPr>
        <w:shd w:val="clear" w:color="auto" w:fill="FFFFFF"/>
        <w:tabs>
          <w:tab w:val="left" w:pos="900"/>
        </w:tabs>
        <w:spacing w:before="120" w:beforeAutospacing="0" w:after="120" w:afterAutospacing="0"/>
        <w:ind w:left="0" w:firstLine="720"/>
        <w:jc w:val="both"/>
        <w:rPr>
          <w:sz w:val="28"/>
          <w:szCs w:val="28"/>
        </w:rPr>
      </w:pPr>
      <w:r>
        <w:rPr>
          <w:sz w:val="28"/>
          <w:szCs w:val="28"/>
        </w:rPr>
        <w:t>Dân chủ trong khuôn khổ của Hiến pháp và pháp luật; kiên quyết và xử lý những hành vi lợi dụng dân chủ vi phạm pháp luật, xâm phạm quyền, lợi ích hợp pháp của nhà giáo, cán bộ quản lý, người lao động và người học, cản trở việc thực hiện nhiệm vụ của cơ sở giáo dục.</w:t>
      </w:r>
    </w:p>
    <w:p w:rsidR="006E6F92" w:rsidRDefault="00824CC9" w:rsidP="006276D6">
      <w:pPr>
        <w:pStyle w:val="NormalWeb"/>
        <w:shd w:val="clear" w:color="auto" w:fill="FFFFFF"/>
        <w:spacing w:before="120" w:beforeAutospacing="0" w:after="120" w:afterAutospacing="0"/>
        <w:ind w:firstLine="720"/>
        <w:jc w:val="both"/>
        <w:rPr>
          <w:rStyle w:val="Bodytext8"/>
          <w:rFonts w:eastAsia="Arial Unicode MS"/>
          <w:bCs w:val="0"/>
          <w:color w:val="auto"/>
          <w:lang w:val="en-US"/>
        </w:rPr>
      </w:pPr>
      <w:r>
        <w:rPr>
          <w:rStyle w:val="Bodytext8"/>
          <w:rFonts w:eastAsia="Arial Unicode MS"/>
          <w:bCs w:val="0"/>
          <w:color w:val="auto"/>
        </w:rPr>
        <w:t xml:space="preserve">II. </w:t>
      </w:r>
      <w:r>
        <w:rPr>
          <w:rStyle w:val="Bodytext8"/>
          <w:rFonts w:eastAsia="Arial Unicode MS"/>
          <w:bCs w:val="0"/>
          <w:color w:val="auto"/>
          <w:lang w:val="en-US"/>
        </w:rPr>
        <w:t>NHIỆM VỤ THỰC HIỆN QUY CHẾ DÂN CHỦ CƠ SỞ</w:t>
      </w:r>
    </w:p>
    <w:p w:rsidR="006E6F92" w:rsidRDefault="00824CC9" w:rsidP="006276D6">
      <w:pPr>
        <w:pStyle w:val="Bodytext40"/>
        <w:shd w:val="clear" w:color="auto" w:fill="auto"/>
        <w:tabs>
          <w:tab w:val="left" w:pos="872"/>
        </w:tabs>
        <w:spacing w:before="120" w:after="120" w:line="240" w:lineRule="auto"/>
        <w:ind w:left="40" w:right="40"/>
        <w:jc w:val="both"/>
        <w:rPr>
          <w:sz w:val="28"/>
          <w:szCs w:val="28"/>
        </w:rPr>
      </w:pPr>
      <w:r>
        <w:rPr>
          <w:rStyle w:val="Bodytext4"/>
          <w:b/>
          <w:bCs/>
          <w:color w:val="000000"/>
          <w:sz w:val="28"/>
          <w:szCs w:val="28"/>
          <w:lang w:eastAsia="vi-VN"/>
        </w:rPr>
        <w:tab/>
        <w:t>1.Tăng cường sự lãnh đạo, chỉ đạo của Chi bộ, chính quyền đối với việc thực hiện quy chế dân chủ ở cơ sở.</w:t>
      </w:r>
    </w:p>
    <w:p w:rsidR="006E6F92" w:rsidRDefault="00824CC9" w:rsidP="006276D6">
      <w:pPr>
        <w:pStyle w:val="Bodytext0"/>
        <w:numPr>
          <w:ilvl w:val="0"/>
          <w:numId w:val="6"/>
        </w:numPr>
        <w:shd w:val="clear" w:color="auto" w:fill="auto"/>
        <w:tabs>
          <w:tab w:val="left" w:pos="872"/>
        </w:tabs>
        <w:spacing w:before="120" w:after="120" w:line="240" w:lineRule="auto"/>
        <w:ind w:left="40" w:right="40" w:firstLine="540"/>
        <w:rPr>
          <w:sz w:val="28"/>
          <w:szCs w:val="28"/>
        </w:rPr>
      </w:pPr>
      <w:r>
        <w:rPr>
          <w:rStyle w:val="Bodytext"/>
          <w:color w:val="000000"/>
          <w:sz w:val="28"/>
          <w:szCs w:val="28"/>
          <w:lang w:eastAsia="vi-VN"/>
        </w:rPr>
        <w:t xml:space="preserve">Tham mưu với Chi ủy đưa nội dung thực hiện quy chế dân chủ ở cơ </w:t>
      </w:r>
      <w:r>
        <w:rPr>
          <w:rStyle w:val="BodytextBold"/>
          <w:b w:val="0"/>
          <w:i w:val="0"/>
          <w:color w:val="000000"/>
          <w:sz w:val="28"/>
          <w:szCs w:val="28"/>
          <w:lang w:eastAsia="vi-VN"/>
        </w:rPr>
        <w:t>sở</w:t>
      </w:r>
      <w:r w:rsidR="00476AAE">
        <w:rPr>
          <w:rStyle w:val="BodytextBold"/>
          <w:b w:val="0"/>
          <w:i w:val="0"/>
          <w:color w:val="000000"/>
          <w:sz w:val="28"/>
          <w:szCs w:val="28"/>
          <w:lang w:eastAsia="vi-VN"/>
        </w:rPr>
        <w:t xml:space="preserve"> </w:t>
      </w:r>
      <w:r>
        <w:rPr>
          <w:rStyle w:val="Bodytext"/>
          <w:color w:val="000000"/>
          <w:sz w:val="28"/>
          <w:szCs w:val="28"/>
          <w:lang w:eastAsia="vi-VN"/>
        </w:rPr>
        <w:t>vào Nghị quyết lãnh đạo của Chi bộ nhằm cụ thể hóa Nghị định của Chính phủ, Quyết định của Bộ Giáo dục và Đào tạo, Chương trình của huyện phù hợp với tình hình đặc điểm tại đơn vị.</w:t>
      </w:r>
    </w:p>
    <w:p w:rsidR="006E6F92" w:rsidRDefault="00824CC9" w:rsidP="006276D6">
      <w:pPr>
        <w:pStyle w:val="Bodytext0"/>
        <w:numPr>
          <w:ilvl w:val="0"/>
          <w:numId w:val="6"/>
        </w:numPr>
        <w:shd w:val="clear" w:color="auto" w:fill="auto"/>
        <w:tabs>
          <w:tab w:val="left" w:pos="872"/>
        </w:tabs>
        <w:spacing w:before="120" w:after="120" w:line="240" w:lineRule="auto"/>
        <w:ind w:left="40" w:right="40" w:firstLine="540"/>
        <w:rPr>
          <w:sz w:val="28"/>
          <w:szCs w:val="28"/>
        </w:rPr>
      </w:pPr>
      <w:r>
        <w:rPr>
          <w:rStyle w:val="Bodytext"/>
          <w:color w:val="000000"/>
          <w:sz w:val="28"/>
          <w:szCs w:val="28"/>
          <w:lang w:eastAsia="vi-VN"/>
        </w:rPr>
        <w:lastRenderedPageBreak/>
        <w:t>Xác định rõ vai trò, trách nhiệm của người đứng đầu trong việc tổ chức triển khai, thực hiện quy chế dân chủ tại cơ quan, trường học.</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sz w:val="28"/>
          <w:szCs w:val="28"/>
        </w:rPr>
      </w:pPr>
      <w:r>
        <w:rPr>
          <w:rStyle w:val="Bodytext"/>
          <w:color w:val="000000"/>
          <w:sz w:val="28"/>
          <w:szCs w:val="28"/>
          <w:lang w:eastAsia="vi-VN"/>
        </w:rPr>
        <w:t>Thường xuyên tự kiểm tra việc công khai, dân chủ trong thực hiện chế độ chính sách liên quan đến quyền và lợi ích của cán bộ, công chức, viên chức, người lao động và các quy chế, nội quy của cơ quan, trường học.</w:t>
      </w:r>
    </w:p>
    <w:p w:rsidR="006E6F92" w:rsidRDefault="00824CC9" w:rsidP="006276D6">
      <w:pPr>
        <w:pStyle w:val="Bodytext40"/>
        <w:shd w:val="clear" w:color="auto" w:fill="auto"/>
        <w:tabs>
          <w:tab w:val="left" w:pos="772"/>
        </w:tabs>
        <w:spacing w:before="120" w:after="120" w:line="240" w:lineRule="auto"/>
        <w:ind w:left="20" w:right="20"/>
        <w:jc w:val="both"/>
        <w:rPr>
          <w:sz w:val="28"/>
          <w:szCs w:val="28"/>
        </w:rPr>
      </w:pPr>
      <w:r>
        <w:rPr>
          <w:rStyle w:val="Bodytext4"/>
          <w:b/>
          <w:bCs/>
          <w:color w:val="000000"/>
          <w:sz w:val="28"/>
          <w:szCs w:val="28"/>
          <w:lang w:eastAsia="vi-VN"/>
        </w:rPr>
        <w:tab/>
        <w:t>2.</w:t>
      </w:r>
      <w:r w:rsidR="00476AAE">
        <w:rPr>
          <w:rStyle w:val="Bodytext4"/>
          <w:b/>
          <w:bCs/>
          <w:color w:val="000000"/>
          <w:sz w:val="28"/>
          <w:szCs w:val="28"/>
          <w:lang w:eastAsia="vi-VN"/>
        </w:rPr>
        <w:t xml:space="preserve"> </w:t>
      </w:r>
      <w:r>
        <w:rPr>
          <w:rStyle w:val="Bodytext4"/>
          <w:b/>
          <w:bCs/>
          <w:color w:val="000000"/>
          <w:sz w:val="28"/>
          <w:szCs w:val="28"/>
          <w:lang w:eastAsia="vi-VN"/>
        </w:rPr>
        <w:t>Tiếp tục củng cố và nâng cao chất lượng hoạt động của Ban chỉ đạo thực hiện quy chế dân chủ ở cơ sở.</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sz w:val="28"/>
          <w:szCs w:val="28"/>
        </w:rPr>
      </w:pPr>
      <w:r>
        <w:rPr>
          <w:rStyle w:val="Bodytext"/>
          <w:color w:val="000000"/>
          <w:sz w:val="28"/>
          <w:szCs w:val="28"/>
          <w:lang w:eastAsia="vi-VN"/>
        </w:rPr>
        <w:t>Củng cố kiện toàn Ban Chỉ đạo (BCĐ) thực hiện quy chế dân chủ c</w:t>
      </w:r>
      <w:r w:rsidR="002851AB">
        <w:rPr>
          <w:rStyle w:val="Bodytext"/>
          <w:color w:val="000000"/>
          <w:sz w:val="28"/>
          <w:szCs w:val="28"/>
          <w:lang w:eastAsia="vi-VN"/>
        </w:rPr>
        <w:t>ơ quan trường học</w:t>
      </w:r>
      <w:r>
        <w:rPr>
          <w:rStyle w:val="Bodytext"/>
          <w:color w:val="000000"/>
          <w:sz w:val="28"/>
          <w:szCs w:val="28"/>
          <w:lang w:eastAsia="vi-VN"/>
        </w:rPr>
        <w:t>.</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sz w:val="28"/>
          <w:szCs w:val="28"/>
        </w:rPr>
      </w:pPr>
      <w:r>
        <w:rPr>
          <w:rStyle w:val="Bodytext"/>
          <w:color w:val="000000"/>
          <w:sz w:val="28"/>
          <w:szCs w:val="28"/>
          <w:lang w:eastAsia="vi-VN"/>
        </w:rPr>
        <w:t>Phân công từng thành viên BCĐ</w:t>
      </w:r>
      <w:r w:rsidR="002851AB">
        <w:rPr>
          <w:rStyle w:val="Bodytext"/>
          <w:color w:val="000000"/>
          <w:sz w:val="28"/>
          <w:szCs w:val="28"/>
          <w:lang w:eastAsia="vi-VN"/>
        </w:rPr>
        <w:t xml:space="preserve"> </w:t>
      </w:r>
      <w:r>
        <w:rPr>
          <w:rStyle w:val="Bodytext"/>
          <w:color w:val="000000"/>
          <w:sz w:val="28"/>
          <w:szCs w:val="28"/>
          <w:lang w:eastAsia="vi-VN"/>
        </w:rPr>
        <w:t>theo dõi chỉ đạo và kiểm tra thực hiện quy chế dân chủ tại cơ quan, trường học.</w:t>
      </w:r>
    </w:p>
    <w:p w:rsidR="006E6F92" w:rsidRDefault="00824CC9" w:rsidP="006276D6">
      <w:pPr>
        <w:pStyle w:val="Bodytext0"/>
        <w:numPr>
          <w:ilvl w:val="0"/>
          <w:numId w:val="6"/>
        </w:numPr>
        <w:shd w:val="clear" w:color="auto" w:fill="auto"/>
        <w:tabs>
          <w:tab w:val="left" w:pos="772"/>
        </w:tabs>
        <w:spacing w:before="120" w:after="120" w:line="240" w:lineRule="auto"/>
        <w:ind w:left="20" w:firstLine="560"/>
        <w:rPr>
          <w:sz w:val="28"/>
          <w:szCs w:val="28"/>
        </w:rPr>
      </w:pPr>
      <w:r>
        <w:rPr>
          <w:rStyle w:val="Bodytext"/>
          <w:color w:val="000000"/>
          <w:sz w:val="28"/>
          <w:szCs w:val="28"/>
          <w:lang w:eastAsia="vi-VN"/>
        </w:rPr>
        <w:t>Xây dựng kế hoạch công tác cụ thể.</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sz w:val="28"/>
          <w:szCs w:val="28"/>
        </w:rPr>
      </w:pPr>
      <w:r>
        <w:rPr>
          <w:rStyle w:val="Bodytext"/>
          <w:color w:val="000000"/>
          <w:sz w:val="28"/>
          <w:szCs w:val="28"/>
          <w:lang w:eastAsia="vi-VN"/>
        </w:rPr>
        <w:t>Phát huy tinh thần tập thể và ý thức trách nhiệm của từng thành viên để đẩy mạnh việc công khai và dân chủ.</w:t>
      </w:r>
    </w:p>
    <w:p w:rsidR="006E6F92" w:rsidRDefault="00824CC9" w:rsidP="006276D6">
      <w:pPr>
        <w:pStyle w:val="Bodytext40"/>
        <w:shd w:val="clear" w:color="auto" w:fill="auto"/>
        <w:tabs>
          <w:tab w:val="left" w:pos="772"/>
        </w:tabs>
        <w:spacing w:before="120" w:after="120" w:line="240" w:lineRule="auto"/>
        <w:ind w:left="20" w:right="20"/>
        <w:jc w:val="both"/>
        <w:rPr>
          <w:sz w:val="28"/>
          <w:szCs w:val="28"/>
        </w:rPr>
      </w:pPr>
      <w:r>
        <w:rPr>
          <w:rStyle w:val="Bodytext4"/>
          <w:b/>
          <w:bCs/>
          <w:color w:val="000000"/>
          <w:sz w:val="28"/>
          <w:szCs w:val="28"/>
          <w:lang w:eastAsia="vi-VN"/>
        </w:rPr>
        <w:tab/>
        <w:t>3.</w:t>
      </w:r>
      <w:r w:rsidR="002851AB">
        <w:rPr>
          <w:rStyle w:val="Bodytext4"/>
          <w:b/>
          <w:bCs/>
          <w:color w:val="000000"/>
          <w:sz w:val="28"/>
          <w:szCs w:val="28"/>
          <w:lang w:eastAsia="vi-VN"/>
        </w:rPr>
        <w:t xml:space="preserve"> </w:t>
      </w:r>
      <w:r>
        <w:rPr>
          <w:rStyle w:val="Bodytext4"/>
          <w:b/>
          <w:bCs/>
          <w:color w:val="000000"/>
          <w:sz w:val="28"/>
          <w:szCs w:val="28"/>
          <w:lang w:eastAsia="vi-VN"/>
        </w:rPr>
        <w:t>Đẩy mạnh công tác tuyên truyền, quán triệt, bồi dưỡng các chủ trương của Đảng, Nhà nước về xây dựng và thực hiện quy chế dân chủ ở cơ sở.</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sz w:val="28"/>
          <w:szCs w:val="28"/>
        </w:rPr>
      </w:pPr>
      <w:r>
        <w:rPr>
          <w:rStyle w:val="Bodytext"/>
          <w:color w:val="000000"/>
          <w:sz w:val="28"/>
          <w:szCs w:val="28"/>
          <w:lang w:eastAsia="vi-VN"/>
        </w:rPr>
        <w:t>Tiếp tục học tập, quán triệt, tuyên truyền các chủ trương của Đảng, Nhà nước về quy chế dân chủ cơ sở cho cán bộ, đảng viên, giáo viên, nhân viên trong toàn ngành; làm cho mỗi cán bộ, công chức, viên chức, người lao động nhận thức rõ dân chủ đi đôi với kỷ cương, quyền hạn gắn với trách nhiệm, lợi ích đi đôi với nghĩa vụ.</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sz w:val="28"/>
          <w:szCs w:val="28"/>
        </w:rPr>
      </w:pPr>
      <w:r>
        <w:rPr>
          <w:rStyle w:val="Bodytext"/>
          <w:color w:val="000000"/>
          <w:sz w:val="28"/>
          <w:szCs w:val="28"/>
          <w:lang w:eastAsia="vi-VN"/>
        </w:rPr>
        <w:t>Xây dựng và thực hiện quy chế chi tiêu nội bộ, quy chế quản lý và sử dụng tài sản công,...tại cơ quan, trường học.</w:t>
      </w:r>
    </w:p>
    <w:p w:rsidR="006E6F92" w:rsidRDefault="00824CC9" w:rsidP="006276D6">
      <w:pPr>
        <w:pStyle w:val="Bodytext40"/>
        <w:shd w:val="clear" w:color="auto" w:fill="auto"/>
        <w:tabs>
          <w:tab w:val="left" w:pos="773"/>
        </w:tabs>
        <w:spacing w:before="120" w:after="120" w:line="240" w:lineRule="auto"/>
        <w:ind w:left="20" w:right="20"/>
        <w:jc w:val="both"/>
        <w:rPr>
          <w:sz w:val="28"/>
          <w:szCs w:val="28"/>
        </w:rPr>
      </w:pPr>
      <w:r>
        <w:rPr>
          <w:rStyle w:val="Bodytext4"/>
          <w:b/>
          <w:bCs/>
          <w:color w:val="000000"/>
          <w:sz w:val="28"/>
          <w:szCs w:val="28"/>
          <w:lang w:eastAsia="vi-VN"/>
        </w:rPr>
        <w:tab/>
        <w:t>4.</w:t>
      </w:r>
      <w:r w:rsidR="002851AB">
        <w:rPr>
          <w:rStyle w:val="Bodytext4"/>
          <w:b/>
          <w:bCs/>
          <w:color w:val="000000"/>
          <w:sz w:val="28"/>
          <w:szCs w:val="28"/>
          <w:lang w:eastAsia="vi-VN"/>
        </w:rPr>
        <w:t xml:space="preserve"> </w:t>
      </w:r>
      <w:r>
        <w:rPr>
          <w:rStyle w:val="Bodytext4"/>
          <w:b/>
          <w:bCs/>
          <w:color w:val="000000"/>
          <w:sz w:val="28"/>
          <w:szCs w:val="28"/>
          <w:lang w:eastAsia="vi-VN"/>
        </w:rPr>
        <w:t>Tiếp tục nâng cao chất lượng thực hiện quy chế dân chủ cơ sở gắn với học tập và làm theo tư tưởng, đạo đức, phong cách Hồ Chí Minh; cải cách hành chính; phòng, chống tham nhũng, thực hành tiết kiệm, chống lãng phí và tiêu cực; thực hiện nếp sống văn minh nơi công sở, trong nhà trường.</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rStyle w:val="Bodytext"/>
          <w:color w:val="000000"/>
          <w:sz w:val="28"/>
          <w:szCs w:val="28"/>
          <w:lang w:eastAsia="vi-VN"/>
        </w:rPr>
      </w:pPr>
      <w:r>
        <w:rPr>
          <w:rStyle w:val="Bodytext"/>
          <w:color w:val="000000"/>
          <w:sz w:val="28"/>
          <w:szCs w:val="28"/>
          <w:lang w:eastAsia="vi-VN"/>
        </w:rPr>
        <w:t>Tiếp tục rà soát các quy chế, quy định không còn phù hợp để đưa ra tập thể cơ quan, trường học sửa đổi, bổ sung; công khai, dân chủ trong việc việc tuyển dụng, đào tạo,bổ nhiệm, bổ nhiệm lại, về các khoản chi tiêu, tiền lương, tiền thưởng, xây dựng văn hóa ứng xử trong đồng nghiệp, cha mẹ học sinh và học sinh.</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rStyle w:val="Bodytext"/>
          <w:color w:val="000000"/>
          <w:sz w:val="28"/>
          <w:szCs w:val="28"/>
          <w:lang w:eastAsia="vi-VN"/>
        </w:rPr>
      </w:pPr>
      <w:r>
        <w:rPr>
          <w:rStyle w:val="Bodytext"/>
          <w:color w:val="000000"/>
          <w:sz w:val="28"/>
          <w:szCs w:val="28"/>
          <w:lang w:eastAsia="vi-VN"/>
        </w:rPr>
        <w:t>Thực hiện quy chế dân chủ cơ quan, trường học phải gắn với học tập và làm theo tư tưởng, đạo đức, phong cách Hồ Chí Minh, Nghị quyết Trung Ương 04 về xây dựng chỉnh đốn Đảng.</w:t>
      </w:r>
    </w:p>
    <w:p w:rsidR="006E6F92" w:rsidRPr="00463B8E" w:rsidRDefault="00824CC9" w:rsidP="006276D6">
      <w:pPr>
        <w:pStyle w:val="Bodytext0"/>
        <w:numPr>
          <w:ilvl w:val="0"/>
          <w:numId w:val="6"/>
        </w:numPr>
        <w:shd w:val="clear" w:color="auto" w:fill="auto"/>
        <w:tabs>
          <w:tab w:val="left" w:pos="772"/>
        </w:tabs>
        <w:spacing w:before="120" w:after="120" w:line="240" w:lineRule="auto"/>
        <w:ind w:left="20" w:right="20" w:firstLine="560"/>
        <w:rPr>
          <w:rStyle w:val="Bodytext"/>
          <w:color w:val="000000"/>
          <w:sz w:val="28"/>
          <w:szCs w:val="28"/>
          <w:lang w:eastAsia="vi-VN"/>
        </w:rPr>
      </w:pPr>
      <w:r w:rsidRPr="00463B8E">
        <w:rPr>
          <w:rStyle w:val="Bodytext"/>
          <w:color w:val="000000"/>
          <w:sz w:val="28"/>
          <w:szCs w:val="28"/>
          <w:lang w:eastAsia="vi-VN"/>
        </w:rPr>
        <w:t>Tiếp tục củng cố và nâng cao chất lượng hoạt động của Ban Thanh tra nhân dân.</w:t>
      </w:r>
    </w:p>
    <w:p w:rsidR="006E6F92" w:rsidRDefault="00824CC9" w:rsidP="006276D6">
      <w:pPr>
        <w:pStyle w:val="Bodytext0"/>
        <w:numPr>
          <w:ilvl w:val="0"/>
          <w:numId w:val="6"/>
        </w:numPr>
        <w:shd w:val="clear" w:color="auto" w:fill="auto"/>
        <w:tabs>
          <w:tab w:val="left" w:pos="772"/>
        </w:tabs>
        <w:spacing w:before="120" w:after="120" w:line="240" w:lineRule="auto"/>
        <w:ind w:left="20" w:right="20" w:firstLine="560"/>
        <w:rPr>
          <w:rStyle w:val="Bodytext"/>
          <w:color w:val="000000"/>
          <w:sz w:val="28"/>
          <w:szCs w:val="28"/>
          <w:lang w:eastAsia="vi-VN"/>
        </w:rPr>
      </w:pPr>
      <w:r>
        <w:rPr>
          <w:rStyle w:val="Bodytext"/>
          <w:color w:val="000000"/>
          <w:sz w:val="28"/>
          <w:szCs w:val="28"/>
          <w:lang w:eastAsia="vi-VN"/>
        </w:rPr>
        <w:t>Tiếp tục cải tiến thủ tục hành chính, chống gây phiền hà cho dân, giải quyết kịp thời khiếu nại, tố cáo, phản ánh, kiến nghị theo qui định, tăng cường công tác tiếp dân, đối thoại với dân.</w:t>
      </w:r>
    </w:p>
    <w:p w:rsidR="006E6F92" w:rsidRDefault="00824CC9" w:rsidP="006276D6">
      <w:pPr>
        <w:pStyle w:val="Bodytext0"/>
        <w:numPr>
          <w:ilvl w:val="0"/>
          <w:numId w:val="6"/>
        </w:numPr>
        <w:shd w:val="clear" w:color="auto" w:fill="auto"/>
        <w:tabs>
          <w:tab w:val="left" w:pos="777"/>
        </w:tabs>
        <w:spacing w:before="120" w:after="120" w:line="240" w:lineRule="auto"/>
        <w:ind w:left="20" w:right="20" w:firstLine="560"/>
        <w:rPr>
          <w:rStyle w:val="Bodytext"/>
          <w:color w:val="000000"/>
          <w:sz w:val="28"/>
          <w:szCs w:val="28"/>
          <w:lang w:eastAsia="vi-VN"/>
        </w:rPr>
      </w:pPr>
      <w:r>
        <w:rPr>
          <w:rStyle w:val="Bodytext"/>
          <w:color w:val="000000"/>
          <w:sz w:val="28"/>
          <w:szCs w:val="28"/>
          <w:lang w:eastAsia="vi-VN"/>
        </w:rPr>
        <w:lastRenderedPageBreak/>
        <w:t xml:space="preserve">Tiếp tục tổ chức Hội nghị cán bộ, công chức, viên chức đúng tinh thần Nghị định số 04/2015/NĐ-CP ngày 09/01/2015 của Chính phủ về thực hiện dân chủ trong hoạt động của cơ quan hành chính nhà nước và đơn vị sự nghiệp công lập và </w:t>
      </w:r>
      <w:r>
        <w:rPr>
          <w:sz w:val="28"/>
          <w:szCs w:val="28"/>
        </w:rPr>
        <w:t>Thông tư số 01/2016/TT/BNV ngày 13 tháng 01 năm 2016 của Bộ Nội vụ hướng dẫn một số nội dung của Nghị định số 04/2015/NĐ-CP ngày 09/01/2015 của Chính Phủ</w:t>
      </w:r>
      <w:r>
        <w:rPr>
          <w:rStyle w:val="Bodytext"/>
          <w:color w:val="000000"/>
          <w:sz w:val="28"/>
          <w:szCs w:val="28"/>
          <w:lang w:eastAsia="vi-VN"/>
        </w:rPr>
        <w:t>.</w:t>
      </w:r>
    </w:p>
    <w:p w:rsidR="006E6F92" w:rsidRDefault="00824CC9" w:rsidP="006276D6">
      <w:pPr>
        <w:pStyle w:val="Heading21"/>
        <w:keepNext/>
        <w:keepLines/>
        <w:numPr>
          <w:ilvl w:val="0"/>
          <w:numId w:val="8"/>
        </w:numPr>
        <w:shd w:val="clear" w:color="auto" w:fill="auto"/>
        <w:tabs>
          <w:tab w:val="left" w:pos="1061"/>
        </w:tabs>
        <w:spacing w:before="120" w:after="120" w:line="240" w:lineRule="auto"/>
        <w:rPr>
          <w:b w:val="0"/>
          <w:sz w:val="28"/>
          <w:szCs w:val="28"/>
        </w:rPr>
      </w:pPr>
      <w:bookmarkStart w:id="1" w:name="bookmark2"/>
      <w:r>
        <w:rPr>
          <w:rStyle w:val="Heading20"/>
          <w:b/>
          <w:bCs/>
          <w:color w:val="000000"/>
          <w:sz w:val="28"/>
          <w:szCs w:val="28"/>
          <w:lang w:eastAsia="vi-VN"/>
        </w:rPr>
        <w:t>CÁC NỘI DUNG THỰC HIỆN</w:t>
      </w:r>
      <w:bookmarkEnd w:id="1"/>
    </w:p>
    <w:p w:rsidR="006E6F92" w:rsidRDefault="00463B8E" w:rsidP="006276D6">
      <w:pPr>
        <w:pStyle w:val="Bodytext0"/>
        <w:shd w:val="clear" w:color="auto" w:fill="auto"/>
        <w:tabs>
          <w:tab w:val="left" w:pos="803"/>
        </w:tabs>
        <w:spacing w:before="120" w:after="120" w:line="240" w:lineRule="auto"/>
        <w:ind w:left="40" w:right="40"/>
        <w:rPr>
          <w:rStyle w:val="Heading30"/>
          <w:bCs w:val="0"/>
          <w:color w:val="000000"/>
          <w:sz w:val="28"/>
          <w:szCs w:val="28"/>
          <w:lang w:eastAsia="vi-VN"/>
        </w:rPr>
      </w:pPr>
      <w:bookmarkStart w:id="2" w:name="bookmark3"/>
      <w:r>
        <w:rPr>
          <w:rStyle w:val="Bodytext"/>
          <w:b/>
          <w:color w:val="000000"/>
          <w:sz w:val="28"/>
          <w:szCs w:val="28"/>
          <w:lang w:eastAsia="vi-VN"/>
        </w:rPr>
        <w:tab/>
        <w:t>1</w:t>
      </w:r>
      <w:r w:rsidR="00824CC9">
        <w:rPr>
          <w:rStyle w:val="Bodytext"/>
          <w:b/>
          <w:color w:val="000000"/>
          <w:sz w:val="28"/>
          <w:szCs w:val="28"/>
          <w:lang w:eastAsia="vi-VN"/>
        </w:rPr>
        <w:t>.</w:t>
      </w:r>
      <w:r w:rsidR="00824CC9">
        <w:rPr>
          <w:rStyle w:val="Heading30"/>
          <w:bCs w:val="0"/>
          <w:color w:val="000000"/>
          <w:sz w:val="28"/>
          <w:szCs w:val="28"/>
          <w:lang w:eastAsia="vi-VN"/>
        </w:rPr>
        <w:t>Trách nhiệm của nhà giáo, cán bộ quả</w:t>
      </w:r>
      <w:r>
        <w:rPr>
          <w:rStyle w:val="Heading30"/>
          <w:bCs w:val="0"/>
          <w:color w:val="000000"/>
          <w:sz w:val="28"/>
          <w:szCs w:val="28"/>
          <w:lang w:eastAsia="vi-VN"/>
        </w:rPr>
        <w:t xml:space="preserve">n lý và người lao động trong </w:t>
      </w:r>
      <w:r w:rsidR="00824CC9">
        <w:rPr>
          <w:rStyle w:val="Heading30"/>
          <w:bCs w:val="0"/>
          <w:color w:val="000000"/>
          <w:sz w:val="28"/>
          <w:szCs w:val="28"/>
          <w:lang w:eastAsia="vi-VN"/>
        </w:rPr>
        <w:t xml:space="preserve"> trường học</w:t>
      </w:r>
    </w:p>
    <w:p w:rsidR="006E6F92" w:rsidRDefault="00824CC9" w:rsidP="006276D6">
      <w:pPr>
        <w:pStyle w:val="Bodytext0"/>
        <w:numPr>
          <w:ilvl w:val="0"/>
          <w:numId w:val="6"/>
        </w:numPr>
        <w:shd w:val="clear" w:color="auto" w:fill="auto"/>
        <w:tabs>
          <w:tab w:val="left" w:pos="803"/>
        </w:tabs>
        <w:spacing w:before="120" w:after="120" w:line="240" w:lineRule="auto"/>
        <w:ind w:left="40" w:right="40" w:firstLine="580"/>
        <w:rPr>
          <w:rStyle w:val="Bodytext"/>
          <w:b/>
          <w:sz w:val="28"/>
          <w:szCs w:val="28"/>
        </w:rPr>
      </w:pPr>
      <w:r>
        <w:rPr>
          <w:rStyle w:val="Bodytext"/>
          <w:color w:val="000000"/>
          <w:sz w:val="28"/>
          <w:szCs w:val="28"/>
          <w:lang w:eastAsia="vi-VN"/>
        </w:rPr>
        <w:t xml:space="preserve">Nghiêm chỉnh chấp hành nội quy, quy chế của cơ sở giáo dục; thực hành tiết kiệm, chống lãng phí; thực hiện các quy định về nghĩa vụ, đạo đức nhà giáo, quy tắc ứng xử, nguyên tắc trong hoạt động nghề nghiệp. </w:t>
      </w:r>
    </w:p>
    <w:p w:rsidR="006E6F92" w:rsidRDefault="00824CC9" w:rsidP="006276D6">
      <w:pPr>
        <w:pStyle w:val="Bodytext0"/>
        <w:numPr>
          <w:ilvl w:val="0"/>
          <w:numId w:val="6"/>
        </w:numPr>
        <w:shd w:val="clear" w:color="auto" w:fill="auto"/>
        <w:tabs>
          <w:tab w:val="left" w:pos="803"/>
        </w:tabs>
        <w:spacing w:before="120" w:after="120" w:line="240" w:lineRule="auto"/>
        <w:ind w:left="40" w:right="40" w:firstLine="580"/>
        <w:rPr>
          <w:rStyle w:val="Bodytext"/>
          <w:b/>
          <w:sz w:val="28"/>
          <w:szCs w:val="28"/>
        </w:rPr>
      </w:pPr>
      <w:r>
        <w:rPr>
          <w:rStyle w:val="Bodytext"/>
          <w:color w:val="000000"/>
          <w:sz w:val="28"/>
          <w:szCs w:val="28"/>
          <w:lang w:eastAsia="vi-VN"/>
        </w:rPr>
        <w:t>Đóng góp ý kiến trong hoạt động của cơ sở giáo dục; ý kiến đối với hiệu trưởng để xây dựng cơ sở giáo dục trong sạch, vững mạnh.</w:t>
      </w:r>
    </w:p>
    <w:p w:rsidR="006E6F92" w:rsidRDefault="00824CC9" w:rsidP="006276D6">
      <w:pPr>
        <w:pStyle w:val="Bodytext0"/>
        <w:numPr>
          <w:ilvl w:val="0"/>
          <w:numId w:val="6"/>
        </w:numPr>
        <w:shd w:val="clear" w:color="auto" w:fill="auto"/>
        <w:tabs>
          <w:tab w:val="left" w:pos="803"/>
        </w:tabs>
        <w:spacing w:before="120" w:after="120" w:line="240" w:lineRule="auto"/>
        <w:ind w:left="40" w:right="40" w:firstLine="580"/>
        <w:rPr>
          <w:rStyle w:val="Bodytext"/>
          <w:b/>
          <w:sz w:val="28"/>
          <w:szCs w:val="28"/>
        </w:rPr>
      </w:pPr>
      <w:r>
        <w:rPr>
          <w:rStyle w:val="Bodytext"/>
          <w:color w:val="000000"/>
          <w:sz w:val="28"/>
          <w:szCs w:val="28"/>
          <w:lang w:eastAsia="vi-VN"/>
        </w:rPr>
        <w:t>Báo cáo người có thẩm quyền khi phát hiện hành vi vi phạm pháp luật trong hoạt động của nhà trường.</w:t>
      </w:r>
    </w:p>
    <w:p w:rsidR="006E6F92" w:rsidRDefault="00824CC9" w:rsidP="006276D6">
      <w:pPr>
        <w:pStyle w:val="Bodytext0"/>
        <w:shd w:val="clear" w:color="auto" w:fill="auto"/>
        <w:tabs>
          <w:tab w:val="left" w:pos="803"/>
        </w:tabs>
        <w:spacing w:before="120" w:after="120" w:line="240" w:lineRule="auto"/>
        <w:ind w:right="40"/>
        <w:rPr>
          <w:rStyle w:val="Bodytext"/>
          <w:b/>
          <w:color w:val="000000"/>
          <w:sz w:val="28"/>
          <w:szCs w:val="28"/>
          <w:lang w:eastAsia="vi-VN"/>
        </w:rPr>
      </w:pPr>
      <w:r>
        <w:rPr>
          <w:rStyle w:val="Bodytext"/>
          <w:b/>
          <w:sz w:val="28"/>
          <w:szCs w:val="28"/>
        </w:rPr>
        <w:tab/>
      </w:r>
      <w:r w:rsidR="00463B8E">
        <w:rPr>
          <w:rStyle w:val="Bodytext"/>
          <w:b/>
          <w:sz w:val="28"/>
          <w:szCs w:val="28"/>
        </w:rPr>
        <w:t>2</w:t>
      </w:r>
      <w:r>
        <w:rPr>
          <w:rStyle w:val="Bodytext"/>
          <w:b/>
          <w:color w:val="000000"/>
          <w:sz w:val="28"/>
          <w:szCs w:val="28"/>
          <w:lang w:eastAsia="vi-VN"/>
        </w:rPr>
        <w:t>. Trách nhiệm của Hội đồng trường:</w:t>
      </w:r>
    </w:p>
    <w:p w:rsidR="006E6F92" w:rsidRDefault="00824CC9" w:rsidP="006276D6">
      <w:pPr>
        <w:pStyle w:val="Bodytext0"/>
        <w:shd w:val="clear" w:color="auto" w:fill="auto"/>
        <w:tabs>
          <w:tab w:val="left" w:pos="803"/>
        </w:tabs>
        <w:spacing w:before="120" w:after="120" w:line="240" w:lineRule="auto"/>
        <w:ind w:right="40"/>
        <w:rPr>
          <w:rStyle w:val="Bodytext"/>
          <w:color w:val="000000"/>
          <w:sz w:val="28"/>
          <w:szCs w:val="28"/>
          <w:lang w:eastAsia="vi-VN"/>
        </w:rPr>
      </w:pPr>
      <w:r>
        <w:tab/>
      </w:r>
      <w:r>
        <w:rPr>
          <w:rStyle w:val="Bodytext"/>
          <w:color w:val="000000"/>
          <w:sz w:val="28"/>
          <w:szCs w:val="28"/>
          <w:lang w:eastAsia="vi-VN"/>
        </w:rPr>
        <w:t>Hộ</w:t>
      </w:r>
      <w:r w:rsidR="00463B8E">
        <w:rPr>
          <w:rStyle w:val="Bodytext"/>
          <w:color w:val="000000"/>
          <w:sz w:val="28"/>
          <w:szCs w:val="28"/>
          <w:lang w:eastAsia="vi-VN"/>
        </w:rPr>
        <w:t>i đồng trường</w:t>
      </w:r>
      <w:r>
        <w:rPr>
          <w:rStyle w:val="Bodytext"/>
          <w:color w:val="000000"/>
          <w:sz w:val="28"/>
          <w:szCs w:val="28"/>
          <w:lang w:eastAsia="vi-VN"/>
        </w:rPr>
        <w:t xml:space="preserve"> có trách nhiệm ban hành và giám sát việc thực hiện quy chế dân chủ trong hoạt động của nhà trường.</w:t>
      </w:r>
    </w:p>
    <w:p w:rsidR="006E6F92" w:rsidRDefault="00824CC9" w:rsidP="006276D6">
      <w:pPr>
        <w:pStyle w:val="Bodytext0"/>
        <w:shd w:val="clear" w:color="auto" w:fill="auto"/>
        <w:tabs>
          <w:tab w:val="left" w:pos="803"/>
        </w:tabs>
        <w:spacing w:before="120" w:after="120" w:line="240" w:lineRule="auto"/>
        <w:ind w:right="40"/>
        <w:rPr>
          <w:rStyle w:val="Bodytext"/>
          <w:color w:val="000000"/>
          <w:sz w:val="28"/>
          <w:szCs w:val="28"/>
          <w:lang w:eastAsia="vi-VN"/>
        </w:rPr>
      </w:pPr>
      <w:r>
        <w:rPr>
          <w:rStyle w:val="Bodytext"/>
          <w:color w:val="000000"/>
          <w:sz w:val="28"/>
          <w:szCs w:val="28"/>
          <w:lang w:eastAsia="vi-VN"/>
        </w:rPr>
        <w:tab/>
      </w:r>
      <w:r w:rsidR="00463B8E">
        <w:rPr>
          <w:rStyle w:val="Bodytext"/>
          <w:b/>
          <w:sz w:val="28"/>
          <w:szCs w:val="28"/>
        </w:rPr>
        <w:t>3</w:t>
      </w:r>
      <w:r>
        <w:rPr>
          <w:rStyle w:val="Bodytext"/>
          <w:b/>
          <w:sz w:val="28"/>
          <w:szCs w:val="28"/>
        </w:rPr>
        <w:t>. Trách nhiệm của</w:t>
      </w:r>
      <w:r>
        <w:rPr>
          <w:rStyle w:val="Bodytext"/>
          <w:b/>
          <w:color w:val="000000"/>
          <w:sz w:val="28"/>
          <w:szCs w:val="28"/>
          <w:lang w:eastAsia="vi-VN"/>
        </w:rPr>
        <w:t xml:space="preserve"> các Tổ trưởng chuyên môn, tổ văn phòng</w:t>
      </w:r>
    </w:p>
    <w:p w:rsidR="006E6F92" w:rsidRDefault="00824CC9" w:rsidP="006276D6">
      <w:pPr>
        <w:pStyle w:val="Bodytext0"/>
        <w:shd w:val="clear" w:color="auto" w:fill="auto"/>
        <w:tabs>
          <w:tab w:val="left" w:pos="803"/>
        </w:tabs>
        <w:spacing w:before="120" w:after="120" w:line="240" w:lineRule="auto"/>
        <w:ind w:right="40"/>
        <w:rPr>
          <w:sz w:val="28"/>
          <w:szCs w:val="28"/>
        </w:rPr>
      </w:pPr>
      <w:r>
        <w:rPr>
          <w:sz w:val="28"/>
          <w:szCs w:val="28"/>
        </w:rPr>
        <w:tab/>
        <w:t>- Tham mưu, đề xuất những biện pháp giúp Hiệu trưởng thực hiện quy chế dân chủ của nhà trường.</w:t>
      </w:r>
    </w:p>
    <w:p w:rsidR="006E6F92" w:rsidRDefault="00824CC9" w:rsidP="006276D6">
      <w:pPr>
        <w:pStyle w:val="Bodytext0"/>
        <w:shd w:val="clear" w:color="auto" w:fill="auto"/>
        <w:tabs>
          <w:tab w:val="left" w:pos="803"/>
        </w:tabs>
        <w:spacing w:before="120" w:after="120" w:line="240" w:lineRule="auto"/>
        <w:ind w:right="40"/>
        <w:rPr>
          <w:sz w:val="28"/>
          <w:szCs w:val="28"/>
        </w:rPr>
      </w:pPr>
      <w:r>
        <w:rPr>
          <w:sz w:val="28"/>
          <w:szCs w:val="28"/>
        </w:rPr>
        <w:tab/>
        <w:t>- Chấp hành và tổ chức thực hiện dân chủ trong tổ chuyên môn, tổ văn phòng được phân công phụ trách.</w:t>
      </w:r>
    </w:p>
    <w:p w:rsidR="006E6F92" w:rsidRDefault="00824CC9" w:rsidP="006276D6">
      <w:pPr>
        <w:pStyle w:val="Bodytext0"/>
        <w:shd w:val="clear" w:color="auto" w:fill="auto"/>
        <w:tabs>
          <w:tab w:val="left" w:pos="803"/>
        </w:tabs>
        <w:spacing w:before="120" w:after="120" w:line="240" w:lineRule="auto"/>
        <w:ind w:right="40"/>
        <w:rPr>
          <w:sz w:val="27"/>
          <w:szCs w:val="27"/>
        </w:rPr>
      </w:pPr>
      <w:r>
        <w:rPr>
          <w:sz w:val="28"/>
          <w:szCs w:val="28"/>
        </w:rPr>
        <w:tab/>
        <w:t xml:space="preserve">- </w:t>
      </w:r>
      <w:r>
        <w:rPr>
          <w:sz w:val="27"/>
          <w:szCs w:val="27"/>
        </w:rPr>
        <w:t>Thực hiện nghiêm lề lối làm việc trong tổ chuyên môn, tổ văn phòng, giữa các tổ với nhau; thực hiện đầy đủ chức năng, nhiệm vụ của tổ chuyên môn, tổ văn phòng.</w:t>
      </w:r>
    </w:p>
    <w:p w:rsidR="006E6F92" w:rsidRDefault="00463B8E" w:rsidP="006276D6">
      <w:pPr>
        <w:pStyle w:val="Bodytext0"/>
        <w:shd w:val="clear" w:color="auto" w:fill="auto"/>
        <w:tabs>
          <w:tab w:val="left" w:pos="803"/>
        </w:tabs>
        <w:spacing w:before="120" w:after="120" w:line="240" w:lineRule="auto"/>
        <w:ind w:right="40"/>
        <w:rPr>
          <w:rStyle w:val="Heading30"/>
          <w:bCs w:val="0"/>
          <w:color w:val="000000"/>
          <w:sz w:val="28"/>
          <w:szCs w:val="28"/>
          <w:lang w:eastAsia="vi-VN"/>
        </w:rPr>
      </w:pPr>
      <w:r>
        <w:rPr>
          <w:rStyle w:val="Heading30"/>
          <w:bCs w:val="0"/>
          <w:color w:val="000000"/>
          <w:sz w:val="28"/>
          <w:szCs w:val="28"/>
          <w:lang w:eastAsia="vi-VN"/>
        </w:rPr>
        <w:tab/>
        <w:t>4</w:t>
      </w:r>
      <w:r w:rsidR="00824CC9">
        <w:rPr>
          <w:rStyle w:val="Heading30"/>
          <w:bCs w:val="0"/>
          <w:color w:val="000000"/>
          <w:sz w:val="28"/>
          <w:szCs w:val="28"/>
          <w:lang w:eastAsia="vi-VN"/>
        </w:rPr>
        <w:t>. Trách nhiệm của người đứng đầu các đoàn thể, tổ chức và Ban Thanh tra nhân dân trong nhà trường</w:t>
      </w:r>
    </w:p>
    <w:p w:rsidR="006E6F92" w:rsidRDefault="00824CC9" w:rsidP="006276D6">
      <w:pPr>
        <w:pStyle w:val="Bodytext0"/>
        <w:shd w:val="clear" w:color="auto" w:fill="auto"/>
        <w:tabs>
          <w:tab w:val="left" w:pos="803"/>
        </w:tabs>
        <w:spacing w:before="120" w:after="120" w:line="240" w:lineRule="auto"/>
        <w:ind w:right="40"/>
        <w:rPr>
          <w:sz w:val="28"/>
          <w:szCs w:val="28"/>
        </w:rPr>
      </w:pPr>
      <w:r>
        <w:tab/>
      </w:r>
      <w:r>
        <w:rPr>
          <w:sz w:val="28"/>
          <w:szCs w:val="28"/>
        </w:rPr>
        <w:t>- Người đứng đầu đoàn thể, tổ chức trong nhà trường có trách nhiệm:</w:t>
      </w:r>
    </w:p>
    <w:p w:rsidR="006E6F92" w:rsidRDefault="00824CC9" w:rsidP="006276D6">
      <w:pPr>
        <w:pStyle w:val="Bodytext0"/>
        <w:shd w:val="clear" w:color="auto" w:fill="auto"/>
        <w:tabs>
          <w:tab w:val="left" w:pos="803"/>
        </w:tabs>
        <w:spacing w:before="120" w:after="120" w:line="240" w:lineRule="auto"/>
        <w:ind w:right="40"/>
        <w:rPr>
          <w:sz w:val="28"/>
          <w:szCs w:val="28"/>
        </w:rPr>
      </w:pPr>
      <w:r>
        <w:rPr>
          <w:sz w:val="28"/>
          <w:szCs w:val="28"/>
        </w:rPr>
        <w:tab/>
        <w:t>+ Phối hợp với hiệu trưởng trong việc tổ chức, thực hiện quy chế dân chủ trong hoạt động của nhà trường;</w:t>
      </w:r>
    </w:p>
    <w:p w:rsidR="006E6F92" w:rsidRDefault="00824CC9" w:rsidP="006276D6">
      <w:pPr>
        <w:pStyle w:val="Bodytext0"/>
        <w:shd w:val="clear" w:color="auto" w:fill="auto"/>
        <w:tabs>
          <w:tab w:val="left" w:pos="803"/>
        </w:tabs>
        <w:spacing w:before="120" w:after="120" w:line="240" w:lineRule="auto"/>
        <w:ind w:right="40"/>
        <w:rPr>
          <w:sz w:val="28"/>
          <w:szCs w:val="28"/>
        </w:rPr>
      </w:pPr>
      <w:r>
        <w:rPr>
          <w:sz w:val="28"/>
          <w:szCs w:val="28"/>
        </w:rPr>
        <w:tab/>
        <w:t>+ Nâng cao chất lượng sinh hoạt của các đoàn thể, các tổ chức, dân chủ bàn bạc các chủ trương, biện pháp thực hiện các nhiệm vụ của nhà trường.</w:t>
      </w:r>
    </w:p>
    <w:p w:rsidR="006E6F92" w:rsidRDefault="00824CC9" w:rsidP="006276D6">
      <w:pPr>
        <w:pStyle w:val="Bodytext0"/>
        <w:shd w:val="clear" w:color="auto" w:fill="auto"/>
        <w:tabs>
          <w:tab w:val="left" w:pos="803"/>
        </w:tabs>
        <w:spacing w:before="120" w:after="120" w:line="240" w:lineRule="auto"/>
        <w:ind w:right="40"/>
        <w:rPr>
          <w:sz w:val="28"/>
          <w:szCs w:val="28"/>
        </w:rPr>
      </w:pPr>
      <w:r>
        <w:rPr>
          <w:sz w:val="28"/>
          <w:szCs w:val="28"/>
        </w:rPr>
        <w:tab/>
        <w:t xml:space="preserve">- Ban Thanh tra nhân dân có trách nhiệm giám sát, kiểm tra việc thực hiện quy chế dân chủ, lắng nghe ý kiến của quần chúng, phát hiện những vi phạm quy chế dân chủ trong nhà trường, đề nghị Hiệu trưởng giải quyết. </w:t>
      </w:r>
    </w:p>
    <w:p w:rsidR="006E6F92" w:rsidRDefault="00824CC9" w:rsidP="006276D6">
      <w:pPr>
        <w:pStyle w:val="Bodytext0"/>
        <w:shd w:val="clear" w:color="auto" w:fill="auto"/>
        <w:tabs>
          <w:tab w:val="left" w:pos="803"/>
        </w:tabs>
        <w:spacing w:before="120" w:after="120" w:line="240" w:lineRule="auto"/>
        <w:ind w:right="40"/>
        <w:rPr>
          <w:sz w:val="28"/>
          <w:szCs w:val="28"/>
        </w:rPr>
      </w:pPr>
      <w:r>
        <w:rPr>
          <w:sz w:val="28"/>
          <w:szCs w:val="28"/>
        </w:rPr>
        <w:tab/>
        <w:t>Trong trường hợp Hiệu trưởng không giải quyết hoặc giải quyết không đúng quy định thì báo cáo cấp có thẩm quyền bổ nhiệm xem xét, quyết định.</w:t>
      </w:r>
    </w:p>
    <w:p w:rsidR="006E6F92" w:rsidRDefault="00463B8E" w:rsidP="006276D6">
      <w:pPr>
        <w:pStyle w:val="Bodytext0"/>
        <w:shd w:val="clear" w:color="auto" w:fill="auto"/>
        <w:tabs>
          <w:tab w:val="left" w:pos="803"/>
        </w:tabs>
        <w:spacing w:before="120" w:after="120" w:line="240" w:lineRule="auto"/>
        <w:ind w:left="620" w:right="40"/>
        <w:rPr>
          <w:rStyle w:val="Heading30"/>
          <w:b w:val="0"/>
          <w:bCs w:val="0"/>
          <w:color w:val="000000"/>
          <w:sz w:val="28"/>
          <w:szCs w:val="28"/>
          <w:lang w:eastAsia="vi-VN"/>
        </w:rPr>
      </w:pPr>
      <w:r>
        <w:rPr>
          <w:rStyle w:val="Heading30"/>
          <w:bCs w:val="0"/>
          <w:color w:val="000000"/>
          <w:sz w:val="28"/>
          <w:szCs w:val="28"/>
          <w:lang w:eastAsia="vi-VN"/>
        </w:rPr>
        <w:lastRenderedPageBreak/>
        <w:t>5</w:t>
      </w:r>
      <w:r w:rsidR="00824CC9">
        <w:rPr>
          <w:rStyle w:val="Heading30"/>
          <w:bCs w:val="0"/>
          <w:color w:val="000000"/>
          <w:sz w:val="28"/>
          <w:szCs w:val="28"/>
          <w:lang w:eastAsia="vi-VN"/>
        </w:rPr>
        <w:t xml:space="preserve">. Trách nhiệm của Hiệu trưởng </w:t>
      </w:r>
      <w:r w:rsidR="00824CC9">
        <w:rPr>
          <w:rStyle w:val="Heading30"/>
          <w:b w:val="0"/>
          <w:bCs w:val="0"/>
          <w:color w:val="000000"/>
          <w:sz w:val="28"/>
          <w:szCs w:val="28"/>
          <w:lang w:eastAsia="vi-VN"/>
        </w:rPr>
        <w:tab/>
      </w:r>
    </w:p>
    <w:p w:rsidR="006E6F92" w:rsidRDefault="00824CC9" w:rsidP="006276D6">
      <w:pPr>
        <w:pStyle w:val="Bodytext0"/>
        <w:shd w:val="clear" w:color="auto" w:fill="auto"/>
        <w:tabs>
          <w:tab w:val="left" w:pos="803"/>
        </w:tabs>
        <w:spacing w:before="120" w:after="120" w:line="240" w:lineRule="auto"/>
        <w:ind w:right="40"/>
        <w:rPr>
          <w:rStyle w:val="Bodytext"/>
          <w:color w:val="000000"/>
          <w:sz w:val="28"/>
          <w:szCs w:val="28"/>
          <w:lang w:eastAsia="vi-VN"/>
        </w:rPr>
      </w:pPr>
      <w:r>
        <w:rPr>
          <w:rStyle w:val="Heading30"/>
          <w:b w:val="0"/>
          <w:bCs w:val="0"/>
          <w:color w:val="000000"/>
          <w:sz w:val="28"/>
          <w:szCs w:val="28"/>
          <w:lang w:eastAsia="vi-VN"/>
        </w:rPr>
        <w:tab/>
        <w:t xml:space="preserve">- Tổ chức triển khai cụ thể đến cán bộ, giáo viên, nhân viên, người lao động và học sinh, Cha Mẹ học sinh các nội dung của </w:t>
      </w:r>
      <w:r>
        <w:rPr>
          <w:rStyle w:val="Bodytext"/>
          <w:color w:val="000000"/>
          <w:sz w:val="28"/>
          <w:szCs w:val="28"/>
          <w:lang w:eastAsia="vi-VN"/>
        </w:rPr>
        <w:t>Thông tư số 11/2020/TT-BGDĐT ngày 19/5/2020 của Bộ Giáo dục và Đào tạo.</w:t>
      </w:r>
    </w:p>
    <w:p w:rsidR="006E6F92" w:rsidRDefault="00824CC9" w:rsidP="006276D6">
      <w:pPr>
        <w:pStyle w:val="Bodytext0"/>
        <w:shd w:val="clear" w:color="auto" w:fill="auto"/>
        <w:tabs>
          <w:tab w:val="left" w:pos="803"/>
        </w:tabs>
        <w:spacing w:before="120" w:after="120" w:line="240" w:lineRule="auto"/>
        <w:ind w:right="40"/>
        <w:rPr>
          <w:rStyle w:val="Bodytext"/>
          <w:color w:val="000000"/>
          <w:sz w:val="28"/>
          <w:szCs w:val="28"/>
          <w:lang w:eastAsia="vi-VN"/>
        </w:rPr>
      </w:pPr>
      <w:r>
        <w:rPr>
          <w:rStyle w:val="Bodytext"/>
          <w:color w:val="000000"/>
          <w:sz w:val="28"/>
          <w:szCs w:val="28"/>
          <w:lang w:eastAsia="vi-VN"/>
        </w:rPr>
        <w:tab/>
        <w:t>- Xây dựng và thực hiện quy chế dân chủ trong hoạt động của nhà trường theo Thông tư số 11/2020/TT-BGDĐT ngày 19/5/2020 của Bộ Giáo dục và Đào tạo và các quy định pháp luật khác có liên quan:</w:t>
      </w:r>
    </w:p>
    <w:p w:rsidR="006E6F92" w:rsidRDefault="00824CC9" w:rsidP="006276D6">
      <w:pPr>
        <w:pStyle w:val="Bodytext0"/>
        <w:shd w:val="clear" w:color="auto" w:fill="auto"/>
        <w:tabs>
          <w:tab w:val="left" w:pos="803"/>
        </w:tabs>
        <w:spacing w:before="120" w:after="120" w:line="240" w:lineRule="auto"/>
        <w:ind w:right="40"/>
        <w:rPr>
          <w:rStyle w:val="Bodytext"/>
          <w:color w:val="000000"/>
          <w:sz w:val="28"/>
          <w:szCs w:val="28"/>
          <w:lang w:eastAsia="vi-VN"/>
        </w:rPr>
      </w:pPr>
      <w:r>
        <w:rPr>
          <w:rStyle w:val="Bodytext"/>
          <w:color w:val="000000"/>
          <w:sz w:val="28"/>
          <w:szCs w:val="28"/>
          <w:lang w:eastAsia="vi-VN"/>
        </w:rPr>
        <w:tab/>
        <w:t>+ Rà soát, sửa đổi, bổ sung hoặc xây dựng mới quy chế</w:t>
      </w:r>
      <w:r w:rsidR="00874D62">
        <w:rPr>
          <w:rStyle w:val="Bodytext"/>
          <w:color w:val="000000"/>
          <w:sz w:val="28"/>
          <w:szCs w:val="28"/>
          <w:lang w:eastAsia="vi-VN"/>
        </w:rPr>
        <w:t xml:space="preserve"> </w:t>
      </w:r>
      <w:r>
        <w:rPr>
          <w:rStyle w:val="Bodytext"/>
          <w:color w:val="000000"/>
          <w:sz w:val="28"/>
          <w:szCs w:val="28"/>
          <w:lang w:eastAsia="vi-VN"/>
        </w:rPr>
        <w:t>dân chủ.</w:t>
      </w:r>
    </w:p>
    <w:p w:rsidR="006E6F92" w:rsidRDefault="00824CC9" w:rsidP="006276D6">
      <w:pPr>
        <w:pStyle w:val="Bodytext0"/>
        <w:tabs>
          <w:tab w:val="left" w:pos="803"/>
        </w:tabs>
        <w:spacing w:before="120" w:after="120" w:line="240" w:lineRule="auto"/>
        <w:ind w:right="40"/>
        <w:rPr>
          <w:rStyle w:val="Bodytext"/>
          <w:sz w:val="28"/>
          <w:szCs w:val="28"/>
        </w:rPr>
      </w:pPr>
      <w:r>
        <w:rPr>
          <w:rStyle w:val="Bodytext"/>
          <w:color w:val="000000"/>
          <w:sz w:val="28"/>
          <w:szCs w:val="28"/>
          <w:lang w:eastAsia="vi-VN"/>
        </w:rPr>
        <w:tab/>
        <w:t>+ Hiệu trưởng, giáo viên, cán bộ quản lý, người lao động, học sinh, các</w:t>
      </w:r>
      <w:r w:rsidR="00874D62">
        <w:rPr>
          <w:rStyle w:val="Bodytext"/>
          <w:color w:val="000000"/>
          <w:sz w:val="28"/>
          <w:szCs w:val="28"/>
          <w:lang w:eastAsia="vi-VN"/>
        </w:rPr>
        <w:t xml:space="preserve"> </w:t>
      </w:r>
      <w:r>
        <w:rPr>
          <w:rStyle w:val="Bodytext"/>
          <w:color w:val="000000"/>
          <w:sz w:val="28"/>
          <w:szCs w:val="28"/>
          <w:lang w:eastAsia="vi-VN"/>
        </w:rPr>
        <w:t>tổ khối (chuyên môn, văn phòng), các tổ chức có liên quan trong nhà trường tổ chức thực hiện quy chế dân chủ trong hoạt độngcủa nhà trường.</w:t>
      </w:r>
    </w:p>
    <w:p w:rsidR="006E6F92" w:rsidRDefault="00874D62" w:rsidP="006276D6">
      <w:pPr>
        <w:spacing w:before="120" w:after="120"/>
        <w:ind w:firstLine="720"/>
        <w:jc w:val="both"/>
        <w:rPr>
          <w:rStyle w:val="Heading30"/>
          <w:b w:val="0"/>
          <w:bCs w:val="0"/>
          <w:color w:val="000000"/>
          <w:sz w:val="28"/>
          <w:szCs w:val="28"/>
          <w:lang w:eastAsia="vi-VN"/>
        </w:rPr>
      </w:pPr>
      <w:r>
        <w:rPr>
          <w:rStyle w:val="Heading30"/>
          <w:bCs w:val="0"/>
          <w:color w:val="000000"/>
          <w:sz w:val="28"/>
          <w:szCs w:val="28"/>
          <w:lang w:eastAsia="vi-VN"/>
        </w:rPr>
        <w:t>6</w:t>
      </w:r>
      <w:r w:rsidR="00824CC9">
        <w:rPr>
          <w:rStyle w:val="Heading30"/>
          <w:bCs w:val="0"/>
          <w:color w:val="000000"/>
          <w:sz w:val="28"/>
          <w:szCs w:val="28"/>
          <w:lang w:eastAsia="vi-VN"/>
        </w:rPr>
        <w:t>. Tổ chức Hộp thư góp ý, số điện thoại liên lạc</w:t>
      </w:r>
    </w:p>
    <w:p w:rsidR="006E6F92" w:rsidRDefault="006815D9" w:rsidP="006276D6">
      <w:pPr>
        <w:spacing w:before="120" w:after="120"/>
        <w:jc w:val="both"/>
        <w:rPr>
          <w:rStyle w:val="Heading30"/>
          <w:b w:val="0"/>
          <w:bCs w:val="0"/>
          <w:color w:val="000000"/>
          <w:sz w:val="28"/>
          <w:szCs w:val="28"/>
          <w:lang w:eastAsia="vi-VN"/>
        </w:rPr>
      </w:pPr>
      <w:r>
        <w:rPr>
          <w:rStyle w:val="Heading30"/>
          <w:b w:val="0"/>
          <w:bCs w:val="0"/>
          <w:color w:val="000000"/>
          <w:sz w:val="28"/>
          <w:szCs w:val="28"/>
          <w:lang w:eastAsia="vi-VN"/>
        </w:rPr>
        <w:tab/>
        <w:t xml:space="preserve">Nhà trường </w:t>
      </w:r>
      <w:r w:rsidR="00824CC9">
        <w:rPr>
          <w:rStyle w:val="Heading30"/>
          <w:b w:val="0"/>
          <w:bCs w:val="0"/>
          <w:color w:val="000000"/>
          <w:sz w:val="28"/>
          <w:szCs w:val="28"/>
          <w:lang w:eastAsia="vi-VN"/>
        </w:rPr>
        <w:t>công khai số điện thoại liên lạc, có hộp thư góp ý (đặt tại nơi thuận tiện) để cá nhân, tổ chức thông tin góp ý khi cần thiết.</w:t>
      </w:r>
    </w:p>
    <w:p w:rsidR="006E6F92" w:rsidRDefault="00824CC9" w:rsidP="006276D6">
      <w:pPr>
        <w:spacing w:before="120" w:after="120"/>
        <w:jc w:val="both"/>
        <w:rPr>
          <w:rStyle w:val="Heading30"/>
          <w:b w:val="0"/>
          <w:bCs w:val="0"/>
          <w:color w:val="000000"/>
          <w:sz w:val="28"/>
          <w:szCs w:val="28"/>
          <w:lang w:eastAsia="vi-VN"/>
        </w:rPr>
      </w:pPr>
      <w:r>
        <w:rPr>
          <w:rStyle w:val="Heading30"/>
          <w:b w:val="0"/>
          <w:bCs w:val="0"/>
          <w:color w:val="000000"/>
          <w:sz w:val="28"/>
          <w:szCs w:val="28"/>
          <w:lang w:eastAsia="vi-VN"/>
        </w:rPr>
        <w:tab/>
      </w:r>
      <w:r w:rsidR="006815D9">
        <w:rPr>
          <w:rStyle w:val="Heading30"/>
          <w:bCs w:val="0"/>
          <w:color w:val="000000"/>
          <w:sz w:val="28"/>
          <w:szCs w:val="28"/>
          <w:lang w:eastAsia="vi-VN"/>
        </w:rPr>
        <w:t>7</w:t>
      </w:r>
      <w:r>
        <w:rPr>
          <w:rStyle w:val="Heading30"/>
          <w:bCs w:val="0"/>
          <w:color w:val="000000"/>
          <w:sz w:val="28"/>
          <w:szCs w:val="28"/>
          <w:lang w:eastAsia="vi-VN"/>
        </w:rPr>
        <w:t>. Tiếp tục duy trì Trang thông tin điện tử của nhà trường</w:t>
      </w:r>
      <w:r>
        <w:rPr>
          <w:rStyle w:val="Heading30"/>
          <w:b w:val="0"/>
          <w:bCs w:val="0"/>
          <w:color w:val="000000"/>
          <w:sz w:val="28"/>
          <w:szCs w:val="28"/>
          <w:lang w:eastAsia="vi-VN"/>
        </w:rPr>
        <w:t xml:space="preserve">, cập nhật đầy đủ, kịp thời các thông tin để thực hiện công tác truyền thông giáo dục; thông tin về các hoạt động của nhà trường, công khai những nội dung theo quy định, đối với người học, Cha Mẹ học sinh, … </w:t>
      </w:r>
    </w:p>
    <w:p w:rsidR="006276D6" w:rsidRDefault="00824CC9" w:rsidP="006276D6">
      <w:pPr>
        <w:spacing w:before="120" w:after="120"/>
        <w:jc w:val="both"/>
        <w:rPr>
          <w:rStyle w:val="Heading30"/>
          <w:b w:val="0"/>
          <w:bCs w:val="0"/>
          <w:color w:val="000000"/>
          <w:sz w:val="28"/>
          <w:szCs w:val="28"/>
          <w:lang w:eastAsia="vi-VN"/>
        </w:rPr>
      </w:pPr>
      <w:r>
        <w:rPr>
          <w:rStyle w:val="Heading30"/>
          <w:b w:val="0"/>
          <w:bCs w:val="0"/>
          <w:color w:val="000000"/>
          <w:sz w:val="28"/>
          <w:szCs w:val="28"/>
          <w:lang w:eastAsia="vi-VN"/>
        </w:rPr>
        <w:tab/>
      </w:r>
      <w:r w:rsidR="006815D9">
        <w:rPr>
          <w:rStyle w:val="Heading30"/>
          <w:bCs w:val="0"/>
          <w:color w:val="000000"/>
          <w:sz w:val="28"/>
          <w:szCs w:val="28"/>
          <w:lang w:eastAsia="vi-VN"/>
        </w:rPr>
        <w:t>8</w:t>
      </w:r>
      <w:r>
        <w:rPr>
          <w:rStyle w:val="Heading30"/>
          <w:bCs w:val="0"/>
          <w:color w:val="000000"/>
          <w:sz w:val="28"/>
          <w:szCs w:val="28"/>
          <w:lang w:eastAsia="vi-VN"/>
        </w:rPr>
        <w:t>. Tổ chức Hội nghị Cán bộ, công chức, viên chức cơ quan, trường học</w:t>
      </w:r>
      <w:r>
        <w:rPr>
          <w:rStyle w:val="Heading30"/>
          <w:b w:val="0"/>
          <w:bCs w:val="0"/>
          <w:color w:val="000000"/>
          <w:sz w:val="28"/>
          <w:szCs w:val="28"/>
          <w:lang w:eastAsia="vi-VN"/>
        </w:rPr>
        <w:t>: thực hiện theo Nghị định số 04/2015/NĐ-CP ngày 09/01/2015 của Chính phủ và Thông tư số 01/2016/TT-BNV ngày 13/01/2016 của Bộ Nội vụ hướng dẫn một số nội dung của Nghị định số 04/2015/NĐ-CP ngày 09 tháng 01 năm 2015 của Chính phủ về thực hiện dân chủ trong hoạt động của cơ quan hành chính nhà nước và đơn vị sự nghiệp công lập.</w:t>
      </w:r>
      <w:bookmarkEnd w:id="2"/>
    </w:p>
    <w:p w:rsidR="005529C5" w:rsidRDefault="00824CC9" w:rsidP="006276D6">
      <w:pPr>
        <w:spacing w:before="120" w:after="120"/>
        <w:contextualSpacing/>
        <w:jc w:val="both"/>
        <w:rPr>
          <w:rStyle w:val="Bodytext"/>
          <w:b/>
          <w:color w:val="000000"/>
          <w:sz w:val="28"/>
          <w:szCs w:val="28"/>
          <w:lang w:eastAsia="vi-VN"/>
        </w:rPr>
      </w:pPr>
      <w:r>
        <w:rPr>
          <w:rStyle w:val="Bodytext"/>
          <w:color w:val="000000"/>
          <w:sz w:val="28"/>
          <w:szCs w:val="28"/>
          <w:lang w:eastAsia="vi-VN"/>
        </w:rPr>
        <w:tab/>
      </w:r>
      <w:r w:rsidR="006815D9" w:rsidRPr="006815D9">
        <w:rPr>
          <w:rStyle w:val="Bodytext"/>
          <w:b/>
          <w:color w:val="000000"/>
          <w:sz w:val="28"/>
          <w:szCs w:val="28"/>
          <w:lang w:eastAsia="vi-VN"/>
        </w:rPr>
        <w:t>I</w:t>
      </w:r>
      <w:r w:rsidR="006815D9">
        <w:rPr>
          <w:rStyle w:val="Bodytext"/>
          <w:b/>
          <w:color w:val="000000"/>
          <w:sz w:val="28"/>
          <w:szCs w:val="28"/>
          <w:lang w:eastAsia="vi-VN"/>
        </w:rPr>
        <w:t>V</w:t>
      </w:r>
      <w:r>
        <w:rPr>
          <w:rStyle w:val="Bodytext"/>
          <w:b/>
          <w:color w:val="000000"/>
          <w:sz w:val="28"/>
          <w:szCs w:val="28"/>
          <w:lang w:eastAsia="vi-VN"/>
        </w:rPr>
        <w:t>. TỔ CHỨC THỰC HIỆN</w:t>
      </w:r>
    </w:p>
    <w:p w:rsidR="006276D6" w:rsidRPr="007A1F8A" w:rsidRDefault="00824CC9" w:rsidP="007A1F8A">
      <w:pPr>
        <w:spacing w:before="120" w:after="120"/>
        <w:ind w:firstLine="720"/>
        <w:contextualSpacing/>
        <w:jc w:val="both"/>
        <w:rPr>
          <w:rStyle w:val="Bodytext"/>
          <w:color w:val="000000"/>
          <w:sz w:val="28"/>
          <w:szCs w:val="28"/>
          <w:lang w:eastAsia="vi-VN"/>
        </w:rPr>
      </w:pPr>
      <w:r>
        <w:rPr>
          <w:rStyle w:val="Bodytext"/>
          <w:color w:val="000000"/>
          <w:sz w:val="28"/>
          <w:szCs w:val="28"/>
          <w:lang w:eastAsia="vi-VN"/>
        </w:rPr>
        <w:t xml:space="preserve">- </w:t>
      </w:r>
      <w:r w:rsidR="006815D9">
        <w:rPr>
          <w:rStyle w:val="Bodytext"/>
          <w:color w:val="000000"/>
          <w:sz w:val="28"/>
          <w:szCs w:val="28"/>
          <w:lang w:eastAsia="vi-VN"/>
        </w:rPr>
        <w:t>Nhà trường x</w:t>
      </w:r>
      <w:r>
        <w:rPr>
          <w:rStyle w:val="Bodytext"/>
          <w:color w:val="000000"/>
          <w:sz w:val="28"/>
          <w:szCs w:val="28"/>
          <w:lang w:eastAsia="vi-VN"/>
        </w:rPr>
        <w:t>ây dựng Kế hoạch thực hiện Quy chế dân chủ cơ sở và triển khai thực hiện tại trường</w:t>
      </w:r>
      <w:r w:rsidR="007A1F8A">
        <w:rPr>
          <w:rStyle w:val="Bodytext"/>
          <w:color w:val="000000"/>
          <w:sz w:val="28"/>
          <w:szCs w:val="28"/>
          <w:lang w:eastAsia="vi-VN"/>
        </w:rPr>
        <w:t>.</w:t>
      </w:r>
      <w:r w:rsidR="006276D6">
        <w:rPr>
          <w:rStyle w:val="Bodytext"/>
          <w:b/>
          <w:color w:val="000000"/>
          <w:sz w:val="28"/>
          <w:szCs w:val="28"/>
          <w:lang w:eastAsia="vi-VN"/>
        </w:rPr>
        <w:t xml:space="preserve">                                                                                                               </w:t>
      </w:r>
    </w:p>
    <w:p w:rsidR="006276D6" w:rsidRDefault="006815D9" w:rsidP="006276D6">
      <w:pPr>
        <w:spacing w:before="120" w:after="120"/>
        <w:ind w:firstLine="720"/>
        <w:contextualSpacing/>
        <w:jc w:val="both"/>
        <w:rPr>
          <w:rStyle w:val="Bodytext"/>
          <w:b/>
          <w:color w:val="000000"/>
          <w:sz w:val="28"/>
          <w:szCs w:val="28"/>
          <w:lang w:eastAsia="vi-VN"/>
        </w:rPr>
      </w:pPr>
      <w:r>
        <w:rPr>
          <w:rStyle w:val="Bodytext"/>
          <w:color w:val="000000"/>
          <w:sz w:val="28"/>
          <w:szCs w:val="28"/>
          <w:lang w:eastAsia="vi-VN"/>
        </w:rPr>
        <w:t>- C</w:t>
      </w:r>
      <w:r w:rsidR="00824CC9">
        <w:rPr>
          <w:rStyle w:val="Bodytext"/>
          <w:color w:val="000000"/>
          <w:sz w:val="28"/>
          <w:szCs w:val="28"/>
          <w:lang w:eastAsia="vi-VN"/>
        </w:rPr>
        <w:t>hủ động tự kiểm tra và báo cáo kết quả cho Phòng Giáo dục và Đào tạo. Lưu ý kiểm tra việc khắc phục những hạn chế, yếu kém của năm học trước (nếu có).</w:t>
      </w:r>
    </w:p>
    <w:p w:rsidR="007A1F8A" w:rsidRPr="007A1F8A" w:rsidRDefault="00824CC9" w:rsidP="007A1F8A">
      <w:pPr>
        <w:spacing w:before="120" w:after="120"/>
        <w:ind w:firstLine="720"/>
        <w:contextualSpacing/>
        <w:jc w:val="both"/>
        <w:rPr>
          <w:rStyle w:val="Bodytext"/>
          <w:color w:val="000000"/>
          <w:sz w:val="28"/>
          <w:szCs w:val="28"/>
          <w:lang w:eastAsia="vi-VN"/>
        </w:rPr>
      </w:pPr>
      <w:r>
        <w:rPr>
          <w:rStyle w:val="Bodytext"/>
          <w:color w:val="000000"/>
          <w:sz w:val="28"/>
          <w:szCs w:val="28"/>
          <w:lang w:eastAsia="vi-VN"/>
        </w:rPr>
        <w:t>- Báo cáo kết quả thực hiện Quy chế dân chủ cơ sở của đơn vị về Phòng Giáo dục và Đào tạo theo định kỳ</w:t>
      </w:r>
      <w:r w:rsidR="006276D6">
        <w:rPr>
          <w:rStyle w:val="Bodytext"/>
          <w:color w:val="000000"/>
          <w:sz w:val="28"/>
          <w:szCs w:val="28"/>
          <w:lang w:eastAsia="vi-VN"/>
        </w:rPr>
        <w:t xml:space="preserve"> </w:t>
      </w:r>
      <w:r w:rsidRPr="006276D6">
        <w:rPr>
          <w:rStyle w:val="Bodytext"/>
          <w:color w:val="000000"/>
          <w:sz w:val="28"/>
          <w:szCs w:val="28"/>
          <w:lang w:eastAsia="vi-VN"/>
        </w:rPr>
        <w:t>trước ngày 15/11 hàng năm về</w:t>
      </w:r>
      <w:r>
        <w:rPr>
          <w:rStyle w:val="Bodytext"/>
          <w:b/>
          <w:color w:val="000000"/>
          <w:sz w:val="28"/>
          <w:szCs w:val="28"/>
          <w:lang w:eastAsia="vi-VN"/>
        </w:rPr>
        <w:t xml:space="preserve"> </w:t>
      </w:r>
      <w:r>
        <w:rPr>
          <w:rStyle w:val="Bodytext"/>
          <w:color w:val="000000"/>
          <w:sz w:val="28"/>
          <w:szCs w:val="28"/>
          <w:lang w:eastAsia="vi-VN"/>
        </w:rPr>
        <w:t>tình hình thực hiện dân chủ tại trường của năm học trước liền kề.</w:t>
      </w:r>
    </w:p>
    <w:p w:rsidR="006E6F92" w:rsidRPr="006276D6" w:rsidRDefault="00824CC9" w:rsidP="006276D6">
      <w:pPr>
        <w:spacing w:before="120" w:after="120"/>
        <w:ind w:firstLine="720"/>
        <w:contextualSpacing/>
        <w:jc w:val="both"/>
        <w:rPr>
          <w:rStyle w:val="Bodytext"/>
          <w:b/>
          <w:color w:val="000000"/>
          <w:sz w:val="28"/>
          <w:szCs w:val="28"/>
          <w:lang w:eastAsia="vi-VN"/>
        </w:rPr>
      </w:pPr>
      <w:r>
        <w:rPr>
          <w:rStyle w:val="Bodytext"/>
          <w:color w:val="000000"/>
          <w:sz w:val="28"/>
          <w:szCs w:val="28"/>
          <w:lang w:eastAsia="vi-VN"/>
        </w:rPr>
        <w:t xml:space="preserve">Trên đây là Kế hoạch thực hiện Quy chế dân chủ cơ sở </w:t>
      </w:r>
      <w:r w:rsidRPr="006815D9">
        <w:rPr>
          <w:rStyle w:val="Bodytext"/>
          <w:color w:val="000000"/>
          <w:sz w:val="28"/>
          <w:szCs w:val="28"/>
          <w:lang w:eastAsia="vi-VN"/>
        </w:rPr>
        <w:t>năm học 2019-2020</w:t>
      </w:r>
      <w:r w:rsidR="006815D9">
        <w:rPr>
          <w:rStyle w:val="Bodytext"/>
          <w:color w:val="000000"/>
          <w:sz w:val="28"/>
          <w:szCs w:val="28"/>
          <w:lang w:eastAsia="vi-VN"/>
        </w:rPr>
        <w:t xml:space="preserve"> của Trường Tiểu học Đông Thạnh, đề nghị tất cả cán bộ, giáo viên, nhân viên</w:t>
      </w:r>
      <w:r>
        <w:rPr>
          <w:rStyle w:val="Bodytext"/>
          <w:color w:val="000000"/>
          <w:sz w:val="28"/>
          <w:szCs w:val="28"/>
          <w:lang w:eastAsia="vi-VN"/>
        </w:rPr>
        <w:t xml:space="preserve"> căn cứ tinh thần nội</w:t>
      </w:r>
      <w:r w:rsidR="006815D9">
        <w:rPr>
          <w:rStyle w:val="Bodytext"/>
          <w:color w:val="000000"/>
          <w:sz w:val="28"/>
          <w:szCs w:val="28"/>
          <w:lang w:eastAsia="vi-VN"/>
        </w:rPr>
        <w:t xml:space="preserve"> dung kế hoạch</w:t>
      </w:r>
      <w:r>
        <w:rPr>
          <w:rStyle w:val="Bodytext"/>
          <w:color w:val="000000"/>
          <w:sz w:val="28"/>
          <w:szCs w:val="28"/>
          <w:lang w:eastAsia="vi-VN"/>
        </w:rPr>
        <w:t xml:space="preserve"> thực hiện theo đúng các quy định và hướng dẫn./.</w:t>
      </w:r>
    </w:p>
    <w:p w:rsidR="006E6F92" w:rsidRDefault="005F3791">
      <w:pPr>
        <w:spacing w:before="90" w:after="90"/>
        <w:ind w:firstLine="748"/>
        <w:jc w:val="both"/>
        <w:rPr>
          <w:sz w:val="26"/>
          <w:szCs w:val="26"/>
        </w:rPr>
      </w:pPr>
      <w:r w:rsidRPr="005F3791">
        <w:rPr>
          <w:b/>
          <w:i/>
        </w:rPr>
        <w:pict>
          <v:shape id="shape 3" o:spid="_x0000_s1026" style="position:absolute;left:0;text-align:left;margin-left:200.1pt;margin-top:20.8pt;width:281.7pt;height:103.5pt;z-index:251656192" coordsize="100000,100000" o:spt="100" adj="0,,0" path="">
            <v:stroke joinstyle="round"/>
            <v:formulas/>
            <v:path o:connecttype="segments" textboxrect="0,0,0,0"/>
            <v:textbox>
              <w:txbxContent>
                <w:p w:rsidR="006E6F92" w:rsidRDefault="00824CC9">
                  <w:pPr>
                    <w:jc w:val="center"/>
                    <w:rPr>
                      <w:b/>
                      <w:sz w:val="28"/>
                    </w:rPr>
                  </w:pPr>
                  <w:r>
                    <w:rPr>
                      <w:b/>
                      <w:sz w:val="28"/>
                    </w:rPr>
                    <w:t>TRƯỞNG PHÒNG</w:t>
                  </w:r>
                </w:p>
                <w:p w:rsidR="006E6F92" w:rsidRDefault="006E6F92">
                  <w:pPr>
                    <w:jc w:val="center"/>
                    <w:rPr>
                      <w:b/>
                      <w:sz w:val="28"/>
                    </w:rPr>
                  </w:pPr>
                </w:p>
                <w:p w:rsidR="006E6F92" w:rsidRDefault="006E6F92">
                  <w:pPr>
                    <w:jc w:val="center"/>
                    <w:rPr>
                      <w:b/>
                    </w:rPr>
                  </w:pPr>
                </w:p>
                <w:p w:rsidR="006E6F92" w:rsidRDefault="006E6F92">
                  <w:pPr>
                    <w:jc w:val="center"/>
                    <w:rPr>
                      <w:b/>
                    </w:rPr>
                  </w:pPr>
                </w:p>
                <w:p w:rsidR="006E6F92" w:rsidRDefault="006E6F92">
                  <w:pPr>
                    <w:jc w:val="center"/>
                    <w:rPr>
                      <w:b/>
                    </w:rPr>
                  </w:pPr>
                </w:p>
                <w:p w:rsidR="006E6F92" w:rsidRDefault="00824CC9">
                  <w:pPr>
                    <w:jc w:val="center"/>
                    <w:rPr>
                      <w:b/>
                      <w:sz w:val="28"/>
                    </w:rPr>
                  </w:pPr>
                  <w:r>
                    <w:rPr>
                      <w:b/>
                      <w:sz w:val="28"/>
                    </w:rPr>
                    <w:t>Lương Bá Tuệ</w:t>
                  </w:r>
                </w:p>
                <w:p w:rsidR="006E6F92" w:rsidRDefault="006E6F92">
                  <w:pPr>
                    <w:jc w:val="center"/>
                    <w:rPr>
                      <w:sz w:val="26"/>
                    </w:rPr>
                  </w:pPr>
                </w:p>
                <w:p w:rsidR="006E6F92" w:rsidRDefault="006E6F92">
                  <w:pPr>
                    <w:jc w:val="center"/>
                    <w:rPr>
                      <w:sz w:val="26"/>
                    </w:rPr>
                  </w:pPr>
                </w:p>
                <w:p w:rsidR="006E6F92" w:rsidRDefault="006E6F92">
                  <w:pPr>
                    <w:jc w:val="center"/>
                    <w:rPr>
                      <w:sz w:val="26"/>
                    </w:rPr>
                  </w:pPr>
                </w:p>
                <w:p w:rsidR="006E6F92" w:rsidRDefault="006E6F92">
                  <w:pPr>
                    <w:jc w:val="center"/>
                    <w:rPr>
                      <w:sz w:val="26"/>
                    </w:rPr>
                  </w:pPr>
                </w:p>
                <w:p w:rsidR="006E6F92" w:rsidRDefault="006E6F92">
                  <w:pPr>
                    <w:jc w:val="center"/>
                    <w:rPr>
                      <w:sz w:val="26"/>
                    </w:rPr>
                  </w:pPr>
                </w:p>
                <w:p w:rsidR="006E6F92" w:rsidRDefault="006E6F92">
                  <w:pPr>
                    <w:jc w:val="center"/>
                    <w:rPr>
                      <w:sz w:val="26"/>
                    </w:rPr>
                  </w:pPr>
                </w:p>
                <w:p w:rsidR="006E6F92" w:rsidRDefault="006E6F92">
                  <w:pPr>
                    <w:jc w:val="center"/>
                    <w:rPr>
                      <w:sz w:val="26"/>
                    </w:rPr>
                  </w:pPr>
                </w:p>
                <w:p w:rsidR="006E6F92" w:rsidRDefault="006E6F92">
                  <w:pPr>
                    <w:jc w:val="center"/>
                  </w:pPr>
                </w:p>
                <w:p w:rsidR="006E6F92" w:rsidRDefault="006E6F92">
                  <w:pPr>
                    <w:jc w:val="center"/>
                  </w:pPr>
                </w:p>
                <w:p w:rsidR="006E6F92" w:rsidRDefault="006E6F92">
                  <w:pPr>
                    <w:jc w:val="center"/>
                  </w:pPr>
                </w:p>
                <w:p w:rsidR="006E6F92" w:rsidRDefault="006E6F92">
                  <w:pPr>
                    <w:jc w:val="center"/>
                    <w:rPr>
                      <w:b/>
                    </w:rPr>
                  </w:pPr>
                </w:p>
              </w:txbxContent>
            </v:textbox>
          </v:shape>
        </w:pict>
      </w:r>
    </w:p>
    <w:p w:rsidR="006E6F92" w:rsidRPr="006815D9" w:rsidRDefault="00824CC9">
      <w:pPr>
        <w:spacing w:before="60" w:after="60"/>
        <w:jc w:val="both"/>
        <w:rPr>
          <w:b/>
          <w:sz w:val="28"/>
          <w:szCs w:val="28"/>
          <w:lang w:val="pt-BR"/>
        </w:rPr>
      </w:pPr>
      <w:r>
        <w:rPr>
          <w:b/>
          <w:i/>
          <w:lang w:val="pt-BR"/>
        </w:rPr>
        <w:t>Nơi nhận:</w:t>
      </w:r>
      <w:r w:rsidR="006815D9">
        <w:rPr>
          <w:b/>
          <w:i/>
          <w:lang w:val="pt-BR"/>
        </w:rPr>
        <w:tab/>
      </w:r>
      <w:r w:rsidR="006815D9">
        <w:rPr>
          <w:b/>
          <w:i/>
          <w:lang w:val="pt-BR"/>
        </w:rPr>
        <w:tab/>
      </w:r>
      <w:r w:rsidR="006815D9">
        <w:rPr>
          <w:b/>
          <w:i/>
          <w:lang w:val="pt-BR"/>
        </w:rPr>
        <w:tab/>
      </w:r>
      <w:r w:rsidR="006815D9">
        <w:rPr>
          <w:b/>
          <w:i/>
          <w:lang w:val="pt-BR"/>
        </w:rPr>
        <w:tab/>
      </w:r>
      <w:r w:rsidR="006815D9">
        <w:rPr>
          <w:b/>
          <w:i/>
          <w:lang w:val="pt-BR"/>
        </w:rPr>
        <w:tab/>
      </w:r>
      <w:r w:rsidR="006815D9">
        <w:rPr>
          <w:b/>
          <w:i/>
          <w:lang w:val="pt-BR"/>
        </w:rPr>
        <w:tab/>
      </w:r>
      <w:r w:rsidR="006815D9">
        <w:rPr>
          <w:b/>
          <w:i/>
          <w:lang w:val="pt-BR"/>
        </w:rPr>
        <w:tab/>
      </w:r>
      <w:r w:rsidR="006815D9">
        <w:rPr>
          <w:b/>
          <w:sz w:val="28"/>
          <w:szCs w:val="28"/>
          <w:lang w:val="pt-BR"/>
        </w:rPr>
        <w:t>HIỆU TRƯỞNG</w:t>
      </w:r>
    </w:p>
    <w:p w:rsidR="006E6F92" w:rsidRDefault="006815D9">
      <w:pPr>
        <w:jc w:val="both"/>
        <w:rPr>
          <w:sz w:val="22"/>
          <w:szCs w:val="20"/>
          <w:lang w:val="pt-BR"/>
        </w:rPr>
      </w:pPr>
      <w:r>
        <w:rPr>
          <w:sz w:val="22"/>
          <w:szCs w:val="20"/>
          <w:lang w:val="pt-BR"/>
        </w:rPr>
        <w:t>- Phòng GD&amp;ĐT Cần Giuộc</w:t>
      </w:r>
      <w:r w:rsidR="00824CC9">
        <w:rPr>
          <w:sz w:val="22"/>
          <w:szCs w:val="20"/>
          <w:lang w:val="pt-BR"/>
        </w:rPr>
        <w:t>;(báo cáo)</w:t>
      </w:r>
    </w:p>
    <w:p w:rsidR="006E6F92" w:rsidRDefault="00824CC9">
      <w:pPr>
        <w:jc w:val="both"/>
        <w:rPr>
          <w:sz w:val="22"/>
          <w:szCs w:val="20"/>
          <w:lang w:val="pt-BR"/>
        </w:rPr>
      </w:pPr>
      <w:r>
        <w:rPr>
          <w:sz w:val="22"/>
          <w:szCs w:val="20"/>
          <w:lang w:val="pt-BR"/>
        </w:rPr>
        <w:t xml:space="preserve">- </w:t>
      </w:r>
      <w:r w:rsidR="008F7DB6">
        <w:rPr>
          <w:sz w:val="22"/>
          <w:szCs w:val="20"/>
          <w:lang w:val="pt-BR"/>
        </w:rPr>
        <w:t>CB,GV,NV (thực hiện);</w:t>
      </w:r>
    </w:p>
    <w:p w:rsidR="006E6F92" w:rsidRDefault="008F7DB6">
      <w:pPr>
        <w:jc w:val="both"/>
        <w:rPr>
          <w:sz w:val="22"/>
          <w:szCs w:val="20"/>
          <w:lang w:val="pt-BR"/>
        </w:rPr>
      </w:pPr>
      <w:r>
        <w:rPr>
          <w:sz w:val="22"/>
          <w:szCs w:val="20"/>
          <w:lang w:val="pt-BR"/>
        </w:rPr>
        <w:t>- Lưu : VT./.</w:t>
      </w:r>
    </w:p>
    <w:p w:rsidR="008F7DB6" w:rsidRPr="007C2C88" w:rsidRDefault="009035A1">
      <w:pPr>
        <w:jc w:val="both"/>
        <w:rPr>
          <w:b/>
          <w:sz w:val="28"/>
          <w:szCs w:val="28"/>
          <w:lang w:val="pt-BR"/>
        </w:rPr>
      </w:pPr>
      <w:r>
        <w:rPr>
          <w:sz w:val="22"/>
          <w:szCs w:val="20"/>
          <w:lang w:val="pt-BR"/>
        </w:rPr>
        <w:t xml:space="preserve">   </w:t>
      </w:r>
      <w:r w:rsidR="008F7DB6">
        <w:rPr>
          <w:sz w:val="22"/>
          <w:szCs w:val="20"/>
          <w:lang w:val="pt-BR"/>
        </w:rPr>
        <w:tab/>
      </w:r>
      <w:r w:rsidR="008F7DB6">
        <w:rPr>
          <w:sz w:val="22"/>
          <w:szCs w:val="20"/>
          <w:lang w:val="pt-BR"/>
        </w:rPr>
        <w:tab/>
      </w:r>
      <w:r w:rsidR="008F7DB6">
        <w:rPr>
          <w:sz w:val="22"/>
          <w:szCs w:val="20"/>
          <w:lang w:val="pt-BR"/>
        </w:rPr>
        <w:tab/>
      </w:r>
      <w:r w:rsidR="008F7DB6">
        <w:rPr>
          <w:sz w:val="22"/>
          <w:szCs w:val="20"/>
          <w:lang w:val="pt-BR"/>
        </w:rPr>
        <w:tab/>
      </w:r>
      <w:r w:rsidR="008F7DB6">
        <w:rPr>
          <w:sz w:val="22"/>
          <w:szCs w:val="20"/>
          <w:lang w:val="pt-BR"/>
        </w:rPr>
        <w:tab/>
      </w:r>
      <w:r w:rsidR="008F7DB6">
        <w:rPr>
          <w:sz w:val="22"/>
          <w:szCs w:val="20"/>
          <w:lang w:val="pt-BR"/>
        </w:rPr>
        <w:tab/>
      </w:r>
      <w:r w:rsidR="008F7DB6">
        <w:rPr>
          <w:sz w:val="22"/>
          <w:szCs w:val="20"/>
          <w:lang w:val="pt-BR"/>
        </w:rPr>
        <w:tab/>
      </w:r>
      <w:r>
        <w:rPr>
          <w:sz w:val="22"/>
          <w:szCs w:val="20"/>
          <w:lang w:val="pt-BR"/>
        </w:rPr>
        <w:t xml:space="preserve">           </w:t>
      </w:r>
      <w:r w:rsidR="007C2C88" w:rsidRPr="007C2C88">
        <w:rPr>
          <w:b/>
          <w:sz w:val="28"/>
          <w:szCs w:val="28"/>
          <w:lang w:val="pt-BR"/>
        </w:rPr>
        <w:t>Nguyễn Văn Tiên</w:t>
      </w:r>
    </w:p>
    <w:sectPr w:rsidR="008F7DB6" w:rsidRPr="007C2C88" w:rsidSect="002B6AE1">
      <w:headerReference w:type="default" r:id="rId7"/>
      <w:footerReference w:type="default" r:id="rId8"/>
      <w:pgSz w:w="11907" w:h="16840"/>
      <w:pgMar w:top="964" w:right="1021" w:bottom="964" w:left="1418"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D5" w:rsidRDefault="008D7FD5" w:rsidP="006E6F92">
      <w:r>
        <w:separator/>
      </w:r>
    </w:p>
  </w:endnote>
  <w:endnote w:type="continuationSeparator" w:id="1">
    <w:p w:rsidR="008D7FD5" w:rsidRDefault="008D7FD5" w:rsidP="006E6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BoldMT">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318"/>
      <w:docPartObj>
        <w:docPartGallery w:val="Page Numbers (Bottom of Page)"/>
        <w:docPartUnique/>
      </w:docPartObj>
    </w:sdtPr>
    <w:sdtContent>
      <w:p w:rsidR="002B6AE1" w:rsidRDefault="005F3791">
        <w:pPr>
          <w:pStyle w:val="Footer"/>
          <w:jc w:val="center"/>
        </w:pPr>
        <w:fldSimple w:instr=" PAGE   \* MERGEFORMAT ">
          <w:r w:rsidR="007A1F8A">
            <w:rPr>
              <w:noProof/>
            </w:rPr>
            <w:t>4</w:t>
          </w:r>
        </w:fldSimple>
      </w:p>
    </w:sdtContent>
  </w:sdt>
  <w:p w:rsidR="002B6AE1" w:rsidRDefault="002B6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D5" w:rsidRDefault="008D7FD5">
      <w:r>
        <w:separator/>
      </w:r>
    </w:p>
  </w:footnote>
  <w:footnote w:type="continuationSeparator" w:id="1">
    <w:p w:rsidR="008D7FD5" w:rsidRDefault="008D7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E1" w:rsidRDefault="002B6AE1">
    <w:pPr>
      <w:pStyle w:val="Header"/>
      <w:jc w:val="center"/>
    </w:pPr>
  </w:p>
  <w:p w:rsidR="006E6F92" w:rsidRDefault="006E6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3D2"/>
    <w:multiLevelType w:val="hybridMultilevel"/>
    <w:tmpl w:val="3938AA50"/>
    <w:lvl w:ilvl="0" w:tplc="6B0E871E">
      <w:start w:val="1"/>
      <w:numFmt w:val="bullet"/>
      <w:lvlText w:val="-"/>
      <w:lvlJc w:val="left"/>
      <w:pPr>
        <w:ind w:left="1590" w:hanging="870"/>
      </w:pPr>
      <w:rPr>
        <w:rFonts w:ascii="Times New Roman" w:eastAsia="TimesNewRomanPS-BoldMT" w:hAnsi="Times New Roman" w:cs="Times New Roman" w:hint="default"/>
      </w:rPr>
    </w:lvl>
    <w:lvl w:ilvl="1" w:tplc="1D70AE9E">
      <w:start w:val="1"/>
      <w:numFmt w:val="bullet"/>
      <w:lvlText w:val="o"/>
      <w:lvlJc w:val="left"/>
      <w:pPr>
        <w:ind w:left="1800" w:hanging="360"/>
      </w:pPr>
      <w:rPr>
        <w:rFonts w:ascii="Courier New" w:hAnsi="Courier New" w:cs="Courier New" w:hint="default"/>
      </w:rPr>
    </w:lvl>
    <w:lvl w:ilvl="2" w:tplc="89888E0E">
      <w:start w:val="1"/>
      <w:numFmt w:val="bullet"/>
      <w:lvlText w:val=""/>
      <w:lvlJc w:val="left"/>
      <w:pPr>
        <w:ind w:left="2520" w:hanging="360"/>
      </w:pPr>
      <w:rPr>
        <w:rFonts w:ascii="Wingdings" w:hAnsi="Wingdings" w:hint="default"/>
      </w:rPr>
    </w:lvl>
    <w:lvl w:ilvl="3" w:tplc="399A480C">
      <w:start w:val="1"/>
      <w:numFmt w:val="bullet"/>
      <w:lvlText w:val=""/>
      <w:lvlJc w:val="left"/>
      <w:pPr>
        <w:ind w:left="3240" w:hanging="360"/>
      </w:pPr>
      <w:rPr>
        <w:rFonts w:ascii="Symbol" w:hAnsi="Symbol" w:hint="default"/>
      </w:rPr>
    </w:lvl>
    <w:lvl w:ilvl="4" w:tplc="61684FF6">
      <w:start w:val="1"/>
      <w:numFmt w:val="bullet"/>
      <w:lvlText w:val="o"/>
      <w:lvlJc w:val="left"/>
      <w:pPr>
        <w:ind w:left="3960" w:hanging="360"/>
      </w:pPr>
      <w:rPr>
        <w:rFonts w:ascii="Courier New" w:hAnsi="Courier New" w:cs="Courier New" w:hint="default"/>
      </w:rPr>
    </w:lvl>
    <w:lvl w:ilvl="5" w:tplc="1068DCA4">
      <w:start w:val="1"/>
      <w:numFmt w:val="bullet"/>
      <w:lvlText w:val=""/>
      <w:lvlJc w:val="left"/>
      <w:pPr>
        <w:ind w:left="4680" w:hanging="360"/>
      </w:pPr>
      <w:rPr>
        <w:rFonts w:ascii="Wingdings" w:hAnsi="Wingdings" w:hint="default"/>
      </w:rPr>
    </w:lvl>
    <w:lvl w:ilvl="6" w:tplc="FF6C9C4C">
      <w:start w:val="1"/>
      <w:numFmt w:val="bullet"/>
      <w:lvlText w:val=""/>
      <w:lvlJc w:val="left"/>
      <w:pPr>
        <w:ind w:left="5400" w:hanging="360"/>
      </w:pPr>
      <w:rPr>
        <w:rFonts w:ascii="Symbol" w:hAnsi="Symbol" w:hint="default"/>
      </w:rPr>
    </w:lvl>
    <w:lvl w:ilvl="7" w:tplc="91A01912">
      <w:start w:val="1"/>
      <w:numFmt w:val="bullet"/>
      <w:lvlText w:val="o"/>
      <w:lvlJc w:val="left"/>
      <w:pPr>
        <w:ind w:left="6120" w:hanging="360"/>
      </w:pPr>
      <w:rPr>
        <w:rFonts w:ascii="Courier New" w:hAnsi="Courier New" w:cs="Courier New" w:hint="default"/>
      </w:rPr>
    </w:lvl>
    <w:lvl w:ilvl="8" w:tplc="38B85D24">
      <w:start w:val="1"/>
      <w:numFmt w:val="bullet"/>
      <w:lvlText w:val=""/>
      <w:lvlJc w:val="left"/>
      <w:pPr>
        <w:ind w:left="6840" w:hanging="360"/>
      </w:pPr>
      <w:rPr>
        <w:rFonts w:ascii="Wingdings" w:hAnsi="Wingdings" w:hint="default"/>
      </w:rPr>
    </w:lvl>
  </w:abstractNum>
  <w:abstractNum w:abstractNumId="1">
    <w:nsid w:val="229C7C42"/>
    <w:multiLevelType w:val="hybridMultilevel"/>
    <w:tmpl w:val="69C066C2"/>
    <w:lvl w:ilvl="0" w:tplc="8C7CEF92">
      <w:start w:val="1"/>
      <w:numFmt w:val="bullet"/>
      <w:lvlText w:val="-"/>
      <w:lvlJc w:val="left"/>
      <w:pPr>
        <w:ind w:left="1710" w:hanging="990"/>
      </w:pPr>
      <w:rPr>
        <w:rFonts w:ascii="Times New Roman" w:eastAsia="Times New Roman" w:hAnsi="Times New Roman" w:cs="Times New Roman" w:hint="default"/>
        <w:color w:val="auto"/>
      </w:rPr>
    </w:lvl>
    <w:lvl w:ilvl="1" w:tplc="362A400C">
      <w:start w:val="1"/>
      <w:numFmt w:val="bullet"/>
      <w:lvlText w:val="o"/>
      <w:lvlJc w:val="left"/>
      <w:pPr>
        <w:ind w:left="1800" w:hanging="360"/>
      </w:pPr>
      <w:rPr>
        <w:rFonts w:ascii="Courier New" w:hAnsi="Courier New" w:cs="Courier New" w:hint="default"/>
      </w:rPr>
    </w:lvl>
    <w:lvl w:ilvl="2" w:tplc="5CC08AE8">
      <w:start w:val="1"/>
      <w:numFmt w:val="bullet"/>
      <w:lvlText w:val=""/>
      <w:lvlJc w:val="left"/>
      <w:pPr>
        <w:ind w:left="2520" w:hanging="360"/>
      </w:pPr>
      <w:rPr>
        <w:rFonts w:ascii="Wingdings" w:hAnsi="Wingdings" w:hint="default"/>
      </w:rPr>
    </w:lvl>
    <w:lvl w:ilvl="3" w:tplc="8D88326E">
      <w:start w:val="1"/>
      <w:numFmt w:val="bullet"/>
      <w:lvlText w:val=""/>
      <w:lvlJc w:val="left"/>
      <w:pPr>
        <w:ind w:left="3240" w:hanging="360"/>
      </w:pPr>
      <w:rPr>
        <w:rFonts w:ascii="Symbol" w:hAnsi="Symbol" w:hint="default"/>
      </w:rPr>
    </w:lvl>
    <w:lvl w:ilvl="4" w:tplc="37BA3150">
      <w:start w:val="1"/>
      <w:numFmt w:val="bullet"/>
      <w:lvlText w:val="o"/>
      <w:lvlJc w:val="left"/>
      <w:pPr>
        <w:ind w:left="3960" w:hanging="360"/>
      </w:pPr>
      <w:rPr>
        <w:rFonts w:ascii="Courier New" w:hAnsi="Courier New" w:cs="Courier New" w:hint="default"/>
      </w:rPr>
    </w:lvl>
    <w:lvl w:ilvl="5" w:tplc="453EE60A">
      <w:start w:val="1"/>
      <w:numFmt w:val="bullet"/>
      <w:lvlText w:val=""/>
      <w:lvlJc w:val="left"/>
      <w:pPr>
        <w:ind w:left="4680" w:hanging="360"/>
      </w:pPr>
      <w:rPr>
        <w:rFonts w:ascii="Wingdings" w:hAnsi="Wingdings" w:hint="default"/>
      </w:rPr>
    </w:lvl>
    <w:lvl w:ilvl="6" w:tplc="AA668808">
      <w:start w:val="1"/>
      <w:numFmt w:val="bullet"/>
      <w:lvlText w:val=""/>
      <w:lvlJc w:val="left"/>
      <w:pPr>
        <w:ind w:left="5400" w:hanging="360"/>
      </w:pPr>
      <w:rPr>
        <w:rFonts w:ascii="Symbol" w:hAnsi="Symbol" w:hint="default"/>
      </w:rPr>
    </w:lvl>
    <w:lvl w:ilvl="7" w:tplc="37C608E0">
      <w:start w:val="1"/>
      <w:numFmt w:val="bullet"/>
      <w:lvlText w:val="o"/>
      <w:lvlJc w:val="left"/>
      <w:pPr>
        <w:ind w:left="6120" w:hanging="360"/>
      </w:pPr>
      <w:rPr>
        <w:rFonts w:ascii="Courier New" w:hAnsi="Courier New" w:cs="Courier New" w:hint="default"/>
      </w:rPr>
    </w:lvl>
    <w:lvl w:ilvl="8" w:tplc="FCE22D08">
      <w:start w:val="1"/>
      <w:numFmt w:val="bullet"/>
      <w:lvlText w:val=""/>
      <w:lvlJc w:val="left"/>
      <w:pPr>
        <w:ind w:left="6840" w:hanging="360"/>
      </w:pPr>
      <w:rPr>
        <w:rFonts w:ascii="Wingdings" w:hAnsi="Wingdings" w:hint="default"/>
      </w:rPr>
    </w:lvl>
  </w:abstractNum>
  <w:abstractNum w:abstractNumId="2">
    <w:nsid w:val="37980494"/>
    <w:multiLevelType w:val="hybridMultilevel"/>
    <w:tmpl w:val="84C61320"/>
    <w:lvl w:ilvl="0" w:tplc="F988989E">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1" w:tplc="5C547476">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2" w:tplc="2C10D724">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3" w:tplc="1792B0CE">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4" w:tplc="4D7E7278">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5" w:tplc="F99454F2">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6" w:tplc="1D8A9ED0">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7" w:tplc="42E6E4F8">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lvl w:ilvl="8" w:tplc="B18002C0">
      <w:start w:val="1"/>
      <w:numFmt w:val="bullet"/>
      <w:lvlText w:val="-"/>
      <w:lvlJc w:val="left"/>
      <w:rPr>
        <w:rFonts w:ascii="Times New Roman" w:hAnsi="Times New Roman" w:cs="Times New Roman"/>
        <w:b/>
        <w:bCs/>
        <w:i w:val="0"/>
        <w:iCs w:val="0"/>
        <w:smallCaps w:val="0"/>
        <w:strike w:val="0"/>
        <w:color w:val="000000"/>
        <w:spacing w:val="0"/>
        <w:position w:val="0"/>
        <w:sz w:val="20"/>
        <w:szCs w:val="20"/>
        <w:u w:val="none"/>
      </w:rPr>
    </w:lvl>
  </w:abstractNum>
  <w:abstractNum w:abstractNumId="3">
    <w:nsid w:val="59AD1318"/>
    <w:multiLevelType w:val="hybridMultilevel"/>
    <w:tmpl w:val="57245E4C"/>
    <w:lvl w:ilvl="0" w:tplc="E292B4E8">
      <w:start w:val="3"/>
      <w:numFmt w:val="upperRoman"/>
      <w:lvlText w:val="%1."/>
      <w:lvlJc w:val="left"/>
      <w:pPr>
        <w:ind w:left="1300" w:hanging="720"/>
      </w:pPr>
      <w:rPr>
        <w:rFonts w:hint="default"/>
        <w:b/>
        <w:color w:val="000000"/>
      </w:rPr>
    </w:lvl>
    <w:lvl w:ilvl="1" w:tplc="BEDA5518">
      <w:start w:val="1"/>
      <w:numFmt w:val="lowerLetter"/>
      <w:lvlText w:val="%2."/>
      <w:lvlJc w:val="left"/>
      <w:pPr>
        <w:ind w:left="1660" w:hanging="360"/>
      </w:pPr>
    </w:lvl>
    <w:lvl w:ilvl="2" w:tplc="00949FEE">
      <w:start w:val="1"/>
      <w:numFmt w:val="lowerRoman"/>
      <w:lvlText w:val="%3."/>
      <w:lvlJc w:val="right"/>
      <w:pPr>
        <w:ind w:left="2380" w:hanging="180"/>
      </w:pPr>
    </w:lvl>
    <w:lvl w:ilvl="3" w:tplc="E874523E">
      <w:start w:val="1"/>
      <w:numFmt w:val="decimal"/>
      <w:lvlText w:val="%4."/>
      <w:lvlJc w:val="left"/>
      <w:pPr>
        <w:ind w:left="3100" w:hanging="360"/>
      </w:pPr>
    </w:lvl>
    <w:lvl w:ilvl="4" w:tplc="ACA6F6DE">
      <w:start w:val="1"/>
      <w:numFmt w:val="lowerLetter"/>
      <w:lvlText w:val="%5."/>
      <w:lvlJc w:val="left"/>
      <w:pPr>
        <w:ind w:left="3820" w:hanging="360"/>
      </w:pPr>
    </w:lvl>
    <w:lvl w:ilvl="5" w:tplc="620AA240">
      <w:start w:val="1"/>
      <w:numFmt w:val="lowerRoman"/>
      <w:lvlText w:val="%6."/>
      <w:lvlJc w:val="right"/>
      <w:pPr>
        <w:ind w:left="4540" w:hanging="180"/>
      </w:pPr>
    </w:lvl>
    <w:lvl w:ilvl="6" w:tplc="FB0EF296">
      <w:start w:val="1"/>
      <w:numFmt w:val="decimal"/>
      <w:lvlText w:val="%7."/>
      <w:lvlJc w:val="left"/>
      <w:pPr>
        <w:ind w:left="5260" w:hanging="360"/>
      </w:pPr>
    </w:lvl>
    <w:lvl w:ilvl="7" w:tplc="EB90AADC">
      <w:start w:val="1"/>
      <w:numFmt w:val="lowerLetter"/>
      <w:lvlText w:val="%8."/>
      <w:lvlJc w:val="left"/>
      <w:pPr>
        <w:ind w:left="5980" w:hanging="360"/>
      </w:pPr>
    </w:lvl>
    <w:lvl w:ilvl="8" w:tplc="6200F8F8">
      <w:start w:val="1"/>
      <w:numFmt w:val="lowerRoman"/>
      <w:lvlText w:val="%9."/>
      <w:lvlJc w:val="right"/>
      <w:pPr>
        <w:ind w:left="6700" w:hanging="180"/>
      </w:pPr>
    </w:lvl>
  </w:abstractNum>
  <w:abstractNum w:abstractNumId="4">
    <w:nsid w:val="681F44C0"/>
    <w:multiLevelType w:val="hybridMultilevel"/>
    <w:tmpl w:val="5D841B18"/>
    <w:lvl w:ilvl="0" w:tplc="B950D860">
      <w:start w:val="1"/>
      <w:numFmt w:val="bullet"/>
      <w:lvlText w:val="-"/>
      <w:lvlJc w:val="left"/>
      <w:pPr>
        <w:tabs>
          <w:tab w:val="left" w:pos="1620"/>
        </w:tabs>
        <w:ind w:left="1620" w:hanging="900"/>
      </w:pPr>
      <w:rPr>
        <w:rFonts w:ascii="Times New Roman" w:eastAsia="Times New Roman" w:hAnsi="Times New Roman" w:cs="Times New Roman" w:hint="default"/>
      </w:rPr>
    </w:lvl>
    <w:lvl w:ilvl="1" w:tplc="58C888B4">
      <w:start w:val="1"/>
      <w:numFmt w:val="bullet"/>
      <w:lvlText w:val="o"/>
      <w:lvlJc w:val="left"/>
      <w:pPr>
        <w:tabs>
          <w:tab w:val="left" w:pos="1800"/>
        </w:tabs>
        <w:ind w:left="1800" w:hanging="360"/>
      </w:pPr>
      <w:rPr>
        <w:rFonts w:ascii="Courier New" w:hAnsi="Courier New" w:cs="Courier New" w:hint="default"/>
      </w:rPr>
    </w:lvl>
    <w:lvl w:ilvl="2" w:tplc="F0989170">
      <w:start w:val="1"/>
      <w:numFmt w:val="bullet"/>
      <w:lvlText w:val=""/>
      <w:lvlJc w:val="left"/>
      <w:pPr>
        <w:tabs>
          <w:tab w:val="left" w:pos="2520"/>
        </w:tabs>
        <w:ind w:left="2520" w:hanging="360"/>
      </w:pPr>
      <w:rPr>
        <w:rFonts w:ascii="Wingdings" w:hAnsi="Wingdings" w:hint="default"/>
      </w:rPr>
    </w:lvl>
    <w:lvl w:ilvl="3" w:tplc="1F8EF0EE">
      <w:start w:val="1"/>
      <w:numFmt w:val="bullet"/>
      <w:lvlText w:val=""/>
      <w:lvlJc w:val="left"/>
      <w:pPr>
        <w:tabs>
          <w:tab w:val="left" w:pos="3240"/>
        </w:tabs>
        <w:ind w:left="3240" w:hanging="360"/>
      </w:pPr>
      <w:rPr>
        <w:rFonts w:ascii="Symbol" w:hAnsi="Symbol" w:hint="default"/>
      </w:rPr>
    </w:lvl>
    <w:lvl w:ilvl="4" w:tplc="82047612">
      <w:start w:val="1"/>
      <w:numFmt w:val="bullet"/>
      <w:lvlText w:val="o"/>
      <w:lvlJc w:val="left"/>
      <w:pPr>
        <w:tabs>
          <w:tab w:val="left" w:pos="3960"/>
        </w:tabs>
        <w:ind w:left="3960" w:hanging="360"/>
      </w:pPr>
      <w:rPr>
        <w:rFonts w:ascii="Courier New" w:hAnsi="Courier New" w:cs="Courier New" w:hint="default"/>
      </w:rPr>
    </w:lvl>
    <w:lvl w:ilvl="5" w:tplc="019037B6">
      <w:start w:val="1"/>
      <w:numFmt w:val="bullet"/>
      <w:lvlText w:val=""/>
      <w:lvlJc w:val="left"/>
      <w:pPr>
        <w:tabs>
          <w:tab w:val="left" w:pos="4680"/>
        </w:tabs>
        <w:ind w:left="4680" w:hanging="360"/>
      </w:pPr>
      <w:rPr>
        <w:rFonts w:ascii="Wingdings" w:hAnsi="Wingdings" w:hint="default"/>
      </w:rPr>
    </w:lvl>
    <w:lvl w:ilvl="6" w:tplc="97040840">
      <w:start w:val="1"/>
      <w:numFmt w:val="bullet"/>
      <w:lvlText w:val=""/>
      <w:lvlJc w:val="left"/>
      <w:pPr>
        <w:tabs>
          <w:tab w:val="left" w:pos="5400"/>
        </w:tabs>
        <w:ind w:left="5400" w:hanging="360"/>
      </w:pPr>
      <w:rPr>
        <w:rFonts w:ascii="Symbol" w:hAnsi="Symbol" w:hint="default"/>
      </w:rPr>
    </w:lvl>
    <w:lvl w:ilvl="7" w:tplc="BEDEE846">
      <w:start w:val="1"/>
      <w:numFmt w:val="bullet"/>
      <w:lvlText w:val="o"/>
      <w:lvlJc w:val="left"/>
      <w:pPr>
        <w:tabs>
          <w:tab w:val="left" w:pos="6120"/>
        </w:tabs>
        <w:ind w:left="6120" w:hanging="360"/>
      </w:pPr>
      <w:rPr>
        <w:rFonts w:ascii="Courier New" w:hAnsi="Courier New" w:cs="Courier New" w:hint="default"/>
      </w:rPr>
    </w:lvl>
    <w:lvl w:ilvl="8" w:tplc="79DA3E6A">
      <w:start w:val="1"/>
      <w:numFmt w:val="bullet"/>
      <w:lvlText w:val=""/>
      <w:lvlJc w:val="left"/>
      <w:pPr>
        <w:tabs>
          <w:tab w:val="left" w:pos="6840"/>
        </w:tabs>
        <w:ind w:left="6840" w:hanging="360"/>
      </w:pPr>
      <w:rPr>
        <w:rFonts w:ascii="Wingdings" w:hAnsi="Wingdings" w:hint="default"/>
      </w:rPr>
    </w:lvl>
  </w:abstractNum>
  <w:abstractNum w:abstractNumId="5">
    <w:nsid w:val="6FF96E8D"/>
    <w:multiLevelType w:val="hybridMultilevel"/>
    <w:tmpl w:val="AAA05722"/>
    <w:lvl w:ilvl="0" w:tplc="1C7C1E3A">
      <w:start w:val="1"/>
      <w:numFmt w:val="decimal"/>
      <w:lvlText w:val="%1."/>
      <w:lvlJc w:val="left"/>
      <w:pPr>
        <w:ind w:left="1080" w:hanging="360"/>
      </w:pPr>
      <w:rPr>
        <w:rFonts w:hint="default"/>
      </w:rPr>
    </w:lvl>
    <w:lvl w:ilvl="1" w:tplc="D93C8876">
      <w:start w:val="1"/>
      <w:numFmt w:val="lowerLetter"/>
      <w:lvlText w:val="%2."/>
      <w:lvlJc w:val="left"/>
      <w:pPr>
        <w:ind w:left="1800" w:hanging="360"/>
      </w:pPr>
    </w:lvl>
    <w:lvl w:ilvl="2" w:tplc="A79A4382">
      <w:start w:val="1"/>
      <w:numFmt w:val="lowerRoman"/>
      <w:lvlText w:val="%3."/>
      <w:lvlJc w:val="right"/>
      <w:pPr>
        <w:ind w:left="2520" w:hanging="180"/>
      </w:pPr>
    </w:lvl>
    <w:lvl w:ilvl="3" w:tplc="34868112">
      <w:start w:val="1"/>
      <w:numFmt w:val="decimal"/>
      <w:lvlText w:val="%4."/>
      <w:lvlJc w:val="left"/>
      <w:pPr>
        <w:ind w:left="3240" w:hanging="360"/>
      </w:pPr>
    </w:lvl>
    <w:lvl w:ilvl="4" w:tplc="F04E6C50">
      <w:start w:val="1"/>
      <w:numFmt w:val="lowerLetter"/>
      <w:lvlText w:val="%5."/>
      <w:lvlJc w:val="left"/>
      <w:pPr>
        <w:ind w:left="3960" w:hanging="360"/>
      </w:pPr>
    </w:lvl>
    <w:lvl w:ilvl="5" w:tplc="971A2C34">
      <w:start w:val="1"/>
      <w:numFmt w:val="lowerRoman"/>
      <w:lvlText w:val="%6."/>
      <w:lvlJc w:val="right"/>
      <w:pPr>
        <w:ind w:left="4680" w:hanging="180"/>
      </w:pPr>
    </w:lvl>
    <w:lvl w:ilvl="6" w:tplc="52BC8666">
      <w:start w:val="1"/>
      <w:numFmt w:val="decimal"/>
      <w:lvlText w:val="%7."/>
      <w:lvlJc w:val="left"/>
      <w:pPr>
        <w:ind w:left="5400" w:hanging="360"/>
      </w:pPr>
    </w:lvl>
    <w:lvl w:ilvl="7" w:tplc="568EE8FC">
      <w:start w:val="1"/>
      <w:numFmt w:val="lowerLetter"/>
      <w:lvlText w:val="%8."/>
      <w:lvlJc w:val="left"/>
      <w:pPr>
        <w:ind w:left="6120" w:hanging="360"/>
      </w:pPr>
    </w:lvl>
    <w:lvl w:ilvl="8" w:tplc="91CA579A">
      <w:start w:val="1"/>
      <w:numFmt w:val="lowerRoman"/>
      <w:lvlText w:val="%9."/>
      <w:lvlJc w:val="right"/>
      <w:pPr>
        <w:ind w:left="6840" w:hanging="180"/>
      </w:pPr>
    </w:lvl>
  </w:abstractNum>
  <w:abstractNum w:abstractNumId="6">
    <w:nsid w:val="76B66589"/>
    <w:multiLevelType w:val="hybridMultilevel"/>
    <w:tmpl w:val="017897A0"/>
    <w:lvl w:ilvl="0" w:tplc="3E746CB4">
      <w:start w:val="1"/>
      <w:numFmt w:val="decimal"/>
      <w:lvlText w:val="%1."/>
      <w:lvlJc w:val="left"/>
      <w:pPr>
        <w:ind w:left="1080" w:hanging="360"/>
      </w:pPr>
      <w:rPr>
        <w:rFonts w:hint="default"/>
        <w:b/>
      </w:rPr>
    </w:lvl>
    <w:lvl w:ilvl="1" w:tplc="BB5EB972">
      <w:start w:val="1"/>
      <w:numFmt w:val="lowerLetter"/>
      <w:lvlText w:val="%2."/>
      <w:lvlJc w:val="left"/>
      <w:pPr>
        <w:ind w:left="1800" w:hanging="360"/>
      </w:pPr>
    </w:lvl>
    <w:lvl w:ilvl="2" w:tplc="BFA474D2">
      <w:start w:val="1"/>
      <w:numFmt w:val="lowerRoman"/>
      <w:lvlText w:val="%3."/>
      <w:lvlJc w:val="right"/>
      <w:pPr>
        <w:ind w:left="2520" w:hanging="180"/>
      </w:pPr>
    </w:lvl>
    <w:lvl w:ilvl="3" w:tplc="37DEC1A4">
      <w:start w:val="1"/>
      <w:numFmt w:val="decimal"/>
      <w:lvlText w:val="%4."/>
      <w:lvlJc w:val="left"/>
      <w:pPr>
        <w:ind w:left="3240" w:hanging="360"/>
      </w:pPr>
    </w:lvl>
    <w:lvl w:ilvl="4" w:tplc="395602E4">
      <w:start w:val="1"/>
      <w:numFmt w:val="lowerLetter"/>
      <w:lvlText w:val="%5."/>
      <w:lvlJc w:val="left"/>
      <w:pPr>
        <w:ind w:left="3960" w:hanging="360"/>
      </w:pPr>
    </w:lvl>
    <w:lvl w:ilvl="5" w:tplc="300CC654">
      <w:start w:val="1"/>
      <w:numFmt w:val="lowerRoman"/>
      <w:lvlText w:val="%6."/>
      <w:lvlJc w:val="right"/>
      <w:pPr>
        <w:ind w:left="4680" w:hanging="180"/>
      </w:pPr>
    </w:lvl>
    <w:lvl w:ilvl="6" w:tplc="0640069A">
      <w:start w:val="1"/>
      <w:numFmt w:val="decimal"/>
      <w:lvlText w:val="%7."/>
      <w:lvlJc w:val="left"/>
      <w:pPr>
        <w:ind w:left="5400" w:hanging="360"/>
      </w:pPr>
    </w:lvl>
    <w:lvl w:ilvl="7" w:tplc="ACB4016A">
      <w:start w:val="1"/>
      <w:numFmt w:val="lowerLetter"/>
      <w:lvlText w:val="%8."/>
      <w:lvlJc w:val="left"/>
      <w:pPr>
        <w:ind w:left="6120" w:hanging="360"/>
      </w:pPr>
    </w:lvl>
    <w:lvl w:ilvl="8" w:tplc="B3DA37CE">
      <w:start w:val="1"/>
      <w:numFmt w:val="lowerRoman"/>
      <w:lvlText w:val="%9."/>
      <w:lvlJc w:val="right"/>
      <w:pPr>
        <w:ind w:left="6840" w:hanging="180"/>
      </w:pPr>
    </w:lvl>
  </w:abstractNum>
  <w:abstractNum w:abstractNumId="7">
    <w:nsid w:val="7F484E04"/>
    <w:multiLevelType w:val="hybridMultilevel"/>
    <w:tmpl w:val="E6EA5E14"/>
    <w:lvl w:ilvl="0" w:tplc="96189142">
      <w:start w:val="2"/>
      <w:numFmt w:val="upperRoman"/>
      <w:lvlText w:val="%1."/>
      <w:lvlJc w:val="left"/>
      <w:rPr>
        <w:rFonts w:ascii="Times New Roman" w:hAnsi="Times New Roman" w:cs="Times New Roman"/>
        <w:b/>
        <w:bCs/>
        <w:i w:val="0"/>
        <w:iCs w:val="0"/>
        <w:smallCaps w:val="0"/>
        <w:strike w:val="0"/>
        <w:color w:val="000000"/>
        <w:spacing w:val="0"/>
        <w:position w:val="0"/>
        <w:sz w:val="26"/>
        <w:szCs w:val="26"/>
        <w:u w:val="none"/>
      </w:rPr>
    </w:lvl>
    <w:lvl w:ilvl="1" w:tplc="150E3E08">
      <w:numFmt w:val="none"/>
      <w:lvlText w:val=""/>
      <w:lvlJc w:val="left"/>
      <w:pPr>
        <w:tabs>
          <w:tab w:val="num" w:pos="360"/>
        </w:tabs>
      </w:pPr>
    </w:lvl>
    <w:lvl w:ilvl="2" w:tplc="24E6D1A0">
      <w:numFmt w:val="none"/>
      <w:lvlText w:val=""/>
      <w:lvlJc w:val="left"/>
      <w:pPr>
        <w:tabs>
          <w:tab w:val="num" w:pos="360"/>
        </w:tabs>
      </w:pPr>
    </w:lvl>
    <w:lvl w:ilvl="3" w:tplc="70AE5388">
      <w:numFmt w:val="none"/>
      <w:lvlText w:val=""/>
      <w:lvlJc w:val="left"/>
      <w:pPr>
        <w:tabs>
          <w:tab w:val="num" w:pos="360"/>
        </w:tabs>
      </w:pPr>
    </w:lvl>
    <w:lvl w:ilvl="4" w:tplc="0B54DC2A">
      <w:numFmt w:val="none"/>
      <w:lvlText w:val=""/>
      <w:lvlJc w:val="left"/>
      <w:pPr>
        <w:tabs>
          <w:tab w:val="num" w:pos="360"/>
        </w:tabs>
      </w:pPr>
    </w:lvl>
    <w:lvl w:ilvl="5" w:tplc="F5CC5044">
      <w:numFmt w:val="none"/>
      <w:lvlText w:val=""/>
      <w:lvlJc w:val="left"/>
      <w:pPr>
        <w:tabs>
          <w:tab w:val="num" w:pos="360"/>
        </w:tabs>
      </w:pPr>
    </w:lvl>
    <w:lvl w:ilvl="6" w:tplc="B39E5AD0">
      <w:numFmt w:val="none"/>
      <w:lvlText w:val=""/>
      <w:lvlJc w:val="left"/>
      <w:pPr>
        <w:tabs>
          <w:tab w:val="num" w:pos="360"/>
        </w:tabs>
      </w:pPr>
    </w:lvl>
    <w:lvl w:ilvl="7" w:tplc="5BAE8EB6">
      <w:numFmt w:val="none"/>
      <w:lvlText w:val=""/>
      <w:lvlJc w:val="left"/>
      <w:pPr>
        <w:tabs>
          <w:tab w:val="num" w:pos="360"/>
        </w:tabs>
      </w:pPr>
    </w:lvl>
    <w:lvl w:ilvl="8" w:tplc="585A0EE4">
      <w:numFmt w:val="none"/>
      <w:lvlText w:val=""/>
      <w:lvlJc w:val="left"/>
      <w:pPr>
        <w:tabs>
          <w:tab w:val="num" w:pos="360"/>
        </w:tabs>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6F92"/>
    <w:rsid w:val="000204D0"/>
    <w:rsid w:val="000A48DD"/>
    <w:rsid w:val="001E33EC"/>
    <w:rsid w:val="002851AB"/>
    <w:rsid w:val="002B6AE1"/>
    <w:rsid w:val="003A27B8"/>
    <w:rsid w:val="003E5854"/>
    <w:rsid w:val="00436EFE"/>
    <w:rsid w:val="00463B8E"/>
    <w:rsid w:val="00476AAE"/>
    <w:rsid w:val="005529C5"/>
    <w:rsid w:val="00564641"/>
    <w:rsid w:val="005F3791"/>
    <w:rsid w:val="006276D6"/>
    <w:rsid w:val="006815D9"/>
    <w:rsid w:val="006E6F92"/>
    <w:rsid w:val="007700A6"/>
    <w:rsid w:val="007A1F8A"/>
    <w:rsid w:val="007C2C88"/>
    <w:rsid w:val="007C3F2C"/>
    <w:rsid w:val="00815CA0"/>
    <w:rsid w:val="00824CC9"/>
    <w:rsid w:val="00846654"/>
    <w:rsid w:val="0086299D"/>
    <w:rsid w:val="00874D62"/>
    <w:rsid w:val="008D5FAB"/>
    <w:rsid w:val="008D7FD5"/>
    <w:rsid w:val="008F7DB6"/>
    <w:rsid w:val="009035A1"/>
    <w:rsid w:val="00A71405"/>
    <w:rsid w:val="00BE1BA7"/>
    <w:rsid w:val="00ED5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92"/>
    <w:rPr>
      <w:sz w:val="24"/>
      <w:szCs w:val="24"/>
    </w:rPr>
  </w:style>
  <w:style w:type="paragraph" w:styleId="Heading1">
    <w:name w:val="heading 1"/>
    <w:basedOn w:val="Normal"/>
    <w:next w:val="Normal"/>
    <w:link w:val="Heading1Char"/>
    <w:uiPriority w:val="9"/>
    <w:qFormat/>
    <w:rsid w:val="006E6F92"/>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6E6F92"/>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6E6F92"/>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6E6F92"/>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6E6F92"/>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rsid w:val="006E6F92"/>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6E6F92"/>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6E6F92"/>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6E6F92"/>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F92"/>
    <w:rPr>
      <w:rFonts w:ascii="Arial" w:eastAsia="Arial" w:hAnsi="Arial" w:cs="Arial"/>
      <w:sz w:val="40"/>
      <w:szCs w:val="40"/>
    </w:rPr>
  </w:style>
  <w:style w:type="character" w:customStyle="1" w:styleId="Heading2Char">
    <w:name w:val="Heading 2 Char"/>
    <w:basedOn w:val="DefaultParagraphFont"/>
    <w:link w:val="Heading2"/>
    <w:uiPriority w:val="9"/>
    <w:rsid w:val="006E6F92"/>
    <w:rPr>
      <w:rFonts w:ascii="Arial" w:eastAsia="Arial" w:hAnsi="Arial" w:cs="Arial"/>
      <w:sz w:val="34"/>
    </w:rPr>
  </w:style>
  <w:style w:type="character" w:customStyle="1" w:styleId="Heading3Char">
    <w:name w:val="Heading 3 Char"/>
    <w:basedOn w:val="DefaultParagraphFont"/>
    <w:link w:val="Heading3"/>
    <w:uiPriority w:val="9"/>
    <w:rsid w:val="006E6F92"/>
    <w:rPr>
      <w:rFonts w:ascii="Arial" w:eastAsia="Arial" w:hAnsi="Arial" w:cs="Arial"/>
      <w:sz w:val="30"/>
      <w:szCs w:val="30"/>
    </w:rPr>
  </w:style>
  <w:style w:type="character" w:customStyle="1" w:styleId="Heading4Char">
    <w:name w:val="Heading 4 Char"/>
    <w:basedOn w:val="DefaultParagraphFont"/>
    <w:link w:val="Heading4"/>
    <w:uiPriority w:val="9"/>
    <w:rsid w:val="006E6F92"/>
    <w:rPr>
      <w:rFonts w:ascii="Arial" w:eastAsia="Arial" w:hAnsi="Arial" w:cs="Arial"/>
      <w:b/>
      <w:bCs/>
      <w:sz w:val="26"/>
      <w:szCs w:val="26"/>
    </w:rPr>
  </w:style>
  <w:style w:type="character" w:customStyle="1" w:styleId="Heading5Char">
    <w:name w:val="Heading 5 Char"/>
    <w:basedOn w:val="DefaultParagraphFont"/>
    <w:link w:val="Heading5"/>
    <w:uiPriority w:val="9"/>
    <w:rsid w:val="006E6F92"/>
    <w:rPr>
      <w:rFonts w:ascii="Arial" w:eastAsia="Arial" w:hAnsi="Arial" w:cs="Arial"/>
      <w:b/>
      <w:bCs/>
      <w:sz w:val="24"/>
      <w:szCs w:val="24"/>
    </w:rPr>
  </w:style>
  <w:style w:type="character" w:customStyle="1" w:styleId="Heading6Char">
    <w:name w:val="Heading 6 Char"/>
    <w:basedOn w:val="DefaultParagraphFont"/>
    <w:link w:val="Heading6"/>
    <w:uiPriority w:val="9"/>
    <w:rsid w:val="006E6F92"/>
    <w:rPr>
      <w:rFonts w:ascii="Arial" w:eastAsia="Arial" w:hAnsi="Arial" w:cs="Arial"/>
      <w:b/>
      <w:bCs/>
      <w:sz w:val="22"/>
      <w:szCs w:val="22"/>
    </w:rPr>
  </w:style>
  <w:style w:type="character" w:customStyle="1" w:styleId="Heading7Char">
    <w:name w:val="Heading 7 Char"/>
    <w:basedOn w:val="DefaultParagraphFont"/>
    <w:link w:val="Heading7"/>
    <w:uiPriority w:val="9"/>
    <w:rsid w:val="006E6F92"/>
    <w:rPr>
      <w:rFonts w:ascii="Arial" w:eastAsia="Arial" w:hAnsi="Arial" w:cs="Arial"/>
      <w:b/>
      <w:bCs/>
      <w:i/>
      <w:iCs/>
      <w:sz w:val="22"/>
      <w:szCs w:val="22"/>
    </w:rPr>
  </w:style>
  <w:style w:type="character" w:customStyle="1" w:styleId="Heading8Char">
    <w:name w:val="Heading 8 Char"/>
    <w:basedOn w:val="DefaultParagraphFont"/>
    <w:link w:val="Heading8"/>
    <w:uiPriority w:val="9"/>
    <w:rsid w:val="006E6F92"/>
    <w:rPr>
      <w:rFonts w:ascii="Arial" w:eastAsia="Arial" w:hAnsi="Arial" w:cs="Arial"/>
      <w:i/>
      <w:iCs/>
      <w:sz w:val="22"/>
      <w:szCs w:val="22"/>
    </w:rPr>
  </w:style>
  <w:style w:type="character" w:customStyle="1" w:styleId="Heading9Char">
    <w:name w:val="Heading 9 Char"/>
    <w:basedOn w:val="DefaultParagraphFont"/>
    <w:link w:val="Heading9"/>
    <w:uiPriority w:val="9"/>
    <w:rsid w:val="006E6F92"/>
    <w:rPr>
      <w:rFonts w:ascii="Arial" w:eastAsia="Arial" w:hAnsi="Arial" w:cs="Arial"/>
      <w:i/>
      <w:iCs/>
      <w:sz w:val="21"/>
      <w:szCs w:val="21"/>
    </w:rPr>
  </w:style>
  <w:style w:type="paragraph" w:styleId="NoSpacing">
    <w:name w:val="No Spacing"/>
    <w:uiPriority w:val="1"/>
    <w:qFormat/>
    <w:rsid w:val="006E6F92"/>
  </w:style>
  <w:style w:type="paragraph" w:styleId="Title">
    <w:name w:val="Title"/>
    <w:basedOn w:val="Normal"/>
    <w:next w:val="Normal"/>
    <w:link w:val="TitleChar"/>
    <w:uiPriority w:val="10"/>
    <w:qFormat/>
    <w:rsid w:val="006E6F92"/>
    <w:pPr>
      <w:spacing w:before="300" w:after="200"/>
      <w:contextualSpacing/>
    </w:pPr>
    <w:rPr>
      <w:sz w:val="48"/>
      <w:szCs w:val="48"/>
    </w:rPr>
  </w:style>
  <w:style w:type="character" w:customStyle="1" w:styleId="TitleChar">
    <w:name w:val="Title Char"/>
    <w:basedOn w:val="DefaultParagraphFont"/>
    <w:link w:val="Title"/>
    <w:uiPriority w:val="10"/>
    <w:rsid w:val="006E6F92"/>
    <w:rPr>
      <w:sz w:val="48"/>
      <w:szCs w:val="48"/>
    </w:rPr>
  </w:style>
  <w:style w:type="paragraph" w:styleId="Subtitle">
    <w:name w:val="Subtitle"/>
    <w:basedOn w:val="Normal"/>
    <w:next w:val="Normal"/>
    <w:link w:val="SubtitleChar"/>
    <w:uiPriority w:val="11"/>
    <w:qFormat/>
    <w:rsid w:val="006E6F92"/>
    <w:pPr>
      <w:spacing w:before="200" w:after="200"/>
    </w:pPr>
  </w:style>
  <w:style w:type="character" w:customStyle="1" w:styleId="SubtitleChar">
    <w:name w:val="Subtitle Char"/>
    <w:basedOn w:val="DefaultParagraphFont"/>
    <w:link w:val="Subtitle"/>
    <w:uiPriority w:val="11"/>
    <w:rsid w:val="006E6F92"/>
    <w:rPr>
      <w:sz w:val="24"/>
      <w:szCs w:val="24"/>
    </w:rPr>
  </w:style>
  <w:style w:type="paragraph" w:styleId="Quote">
    <w:name w:val="Quote"/>
    <w:basedOn w:val="Normal"/>
    <w:next w:val="Normal"/>
    <w:link w:val="QuoteChar"/>
    <w:uiPriority w:val="29"/>
    <w:qFormat/>
    <w:rsid w:val="006E6F92"/>
    <w:pPr>
      <w:ind w:left="720" w:right="720"/>
    </w:pPr>
    <w:rPr>
      <w:i/>
    </w:rPr>
  </w:style>
  <w:style w:type="character" w:customStyle="1" w:styleId="QuoteChar">
    <w:name w:val="Quote Char"/>
    <w:link w:val="Quote"/>
    <w:uiPriority w:val="29"/>
    <w:rsid w:val="006E6F92"/>
    <w:rPr>
      <w:i/>
    </w:rPr>
  </w:style>
  <w:style w:type="paragraph" w:styleId="IntenseQuote">
    <w:name w:val="Intense Quote"/>
    <w:basedOn w:val="Normal"/>
    <w:next w:val="Normal"/>
    <w:link w:val="IntenseQuoteChar"/>
    <w:uiPriority w:val="30"/>
    <w:qFormat/>
    <w:rsid w:val="006E6F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6E6F92"/>
    <w:rPr>
      <w:i/>
    </w:rPr>
  </w:style>
  <w:style w:type="table" w:styleId="TableGrid">
    <w:name w:val="Table Grid"/>
    <w:basedOn w:val="TableNormal"/>
    <w:uiPriority w:val="59"/>
    <w:rsid w:val="006E6F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rsid w:val="006E6F9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6E6F9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6E6F9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6E6F9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6E6F9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rsid w:val="006E6F9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rsid w:val="006E6F9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rsid w:val="006E6F9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rsid w:val="006E6F9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rsid w:val="006E6F9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rsid w:val="006E6F9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6E6F9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rsid w:val="006E6F9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rsid w:val="006E6F9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rsid w:val="006E6F9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rsid w:val="006E6F9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rsid w:val="006E6F9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rsid w:val="006E6F9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6E6F9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rsid w:val="006E6F9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rsid w:val="006E6F9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rsid w:val="006E6F9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rsid w:val="006E6F9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rsid w:val="006E6F9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rsid w:val="006E6F9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6E6F9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rsid w:val="006E6F9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rsid w:val="006E6F9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rsid w:val="006E6F9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rsid w:val="006E6F9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rsid w:val="006E6F9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rsid w:val="006E6F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rsid w:val="006E6F9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6E6F9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rsid w:val="006E6F9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rsid w:val="006E6F9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rsid w:val="006E6F9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rsid w:val="006E6F9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rsid w:val="006E6F9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rsid w:val="006E6F9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6E6F9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rsid w:val="006E6F9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rsid w:val="006E6F9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rsid w:val="006E6F9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rsid w:val="006E6F9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rsid w:val="006E6F9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rsid w:val="006E6F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rsid w:val="006E6F9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6E6F9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rsid w:val="006E6F9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rsid w:val="006E6F9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rsid w:val="006E6F9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rsid w:val="006E6F9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rsid w:val="006E6F9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rsid w:val="006E6F9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6E6F9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rsid w:val="006E6F9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rsid w:val="006E6F9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rsid w:val="006E6F9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rsid w:val="006E6F9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rsid w:val="006E6F9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rsid w:val="006E6F9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6E6F9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rsid w:val="006E6F9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rsid w:val="006E6F9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rsid w:val="006E6F9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rsid w:val="006E6F9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rsid w:val="006E6F9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rsid w:val="006E6F9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6E6F9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rsid w:val="006E6F9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rsid w:val="006E6F9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rsid w:val="006E6F9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rsid w:val="006E6F9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rsid w:val="006E6F9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rsid w:val="006E6F9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6E6F9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rsid w:val="006E6F9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rsid w:val="006E6F9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rsid w:val="006E6F9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rsid w:val="006E6F9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rsid w:val="006E6F9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rsid w:val="006E6F9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6E6F9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rsid w:val="006E6F9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rsid w:val="006E6F9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rsid w:val="006E6F9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rsid w:val="006E6F9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rsid w:val="006E6F9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E6F92"/>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E6F92"/>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6E6F92"/>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E6F92"/>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E6F92"/>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E6F92"/>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E6F92"/>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E6F92"/>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E6F9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E6F9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E6F9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E6F9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E6F9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E6F9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E6F9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rsid w:val="006E6F92"/>
    <w:pPr>
      <w:spacing w:after="40"/>
    </w:pPr>
    <w:rPr>
      <w:sz w:val="18"/>
    </w:rPr>
  </w:style>
  <w:style w:type="character" w:customStyle="1" w:styleId="FootnoteTextChar">
    <w:name w:val="Footnote Text Char"/>
    <w:link w:val="FootnoteText"/>
    <w:uiPriority w:val="99"/>
    <w:rsid w:val="006E6F92"/>
    <w:rPr>
      <w:sz w:val="18"/>
    </w:rPr>
  </w:style>
  <w:style w:type="character" w:styleId="FootnoteReference">
    <w:name w:val="footnote reference"/>
    <w:basedOn w:val="DefaultParagraphFont"/>
    <w:uiPriority w:val="99"/>
    <w:unhideWhenUsed/>
    <w:rsid w:val="006E6F92"/>
    <w:rPr>
      <w:vertAlign w:val="superscript"/>
    </w:rPr>
  </w:style>
  <w:style w:type="paragraph" w:styleId="TOC1">
    <w:name w:val="toc 1"/>
    <w:basedOn w:val="Normal"/>
    <w:next w:val="Normal"/>
    <w:uiPriority w:val="39"/>
    <w:unhideWhenUsed/>
    <w:rsid w:val="006E6F92"/>
    <w:pPr>
      <w:spacing w:after="57"/>
    </w:pPr>
  </w:style>
  <w:style w:type="paragraph" w:styleId="TOC2">
    <w:name w:val="toc 2"/>
    <w:basedOn w:val="Normal"/>
    <w:next w:val="Normal"/>
    <w:uiPriority w:val="39"/>
    <w:unhideWhenUsed/>
    <w:rsid w:val="006E6F92"/>
    <w:pPr>
      <w:spacing w:after="57"/>
      <w:ind w:left="283"/>
    </w:pPr>
  </w:style>
  <w:style w:type="paragraph" w:styleId="TOC3">
    <w:name w:val="toc 3"/>
    <w:basedOn w:val="Normal"/>
    <w:next w:val="Normal"/>
    <w:uiPriority w:val="39"/>
    <w:unhideWhenUsed/>
    <w:rsid w:val="006E6F92"/>
    <w:pPr>
      <w:spacing w:after="57"/>
      <w:ind w:left="567"/>
    </w:pPr>
  </w:style>
  <w:style w:type="paragraph" w:styleId="TOC4">
    <w:name w:val="toc 4"/>
    <w:basedOn w:val="Normal"/>
    <w:next w:val="Normal"/>
    <w:uiPriority w:val="39"/>
    <w:unhideWhenUsed/>
    <w:rsid w:val="006E6F92"/>
    <w:pPr>
      <w:spacing w:after="57"/>
      <w:ind w:left="850"/>
    </w:pPr>
  </w:style>
  <w:style w:type="paragraph" w:styleId="TOC5">
    <w:name w:val="toc 5"/>
    <w:basedOn w:val="Normal"/>
    <w:next w:val="Normal"/>
    <w:uiPriority w:val="39"/>
    <w:unhideWhenUsed/>
    <w:rsid w:val="006E6F92"/>
    <w:pPr>
      <w:spacing w:after="57"/>
      <w:ind w:left="1134"/>
    </w:pPr>
  </w:style>
  <w:style w:type="paragraph" w:styleId="TOC6">
    <w:name w:val="toc 6"/>
    <w:basedOn w:val="Normal"/>
    <w:next w:val="Normal"/>
    <w:uiPriority w:val="39"/>
    <w:unhideWhenUsed/>
    <w:rsid w:val="006E6F92"/>
    <w:pPr>
      <w:spacing w:after="57"/>
      <w:ind w:left="1417"/>
    </w:pPr>
  </w:style>
  <w:style w:type="paragraph" w:styleId="TOC7">
    <w:name w:val="toc 7"/>
    <w:basedOn w:val="Normal"/>
    <w:next w:val="Normal"/>
    <w:uiPriority w:val="39"/>
    <w:unhideWhenUsed/>
    <w:rsid w:val="006E6F92"/>
    <w:pPr>
      <w:spacing w:after="57"/>
      <w:ind w:left="1701"/>
    </w:pPr>
  </w:style>
  <w:style w:type="paragraph" w:styleId="TOC8">
    <w:name w:val="toc 8"/>
    <w:basedOn w:val="Normal"/>
    <w:next w:val="Normal"/>
    <w:uiPriority w:val="39"/>
    <w:unhideWhenUsed/>
    <w:rsid w:val="006E6F92"/>
    <w:pPr>
      <w:spacing w:after="57"/>
      <w:ind w:left="1984"/>
    </w:pPr>
  </w:style>
  <w:style w:type="paragraph" w:styleId="TOC9">
    <w:name w:val="toc 9"/>
    <w:basedOn w:val="Normal"/>
    <w:next w:val="Normal"/>
    <w:uiPriority w:val="39"/>
    <w:unhideWhenUsed/>
    <w:rsid w:val="006E6F92"/>
    <w:pPr>
      <w:spacing w:after="57"/>
      <w:ind w:left="2268"/>
    </w:pPr>
  </w:style>
  <w:style w:type="paragraph" w:styleId="TOCHeading">
    <w:name w:val="TOC Heading"/>
    <w:uiPriority w:val="39"/>
    <w:unhideWhenUsed/>
    <w:rsid w:val="006E6F92"/>
  </w:style>
  <w:style w:type="paragraph" w:styleId="BodyTextIndent">
    <w:name w:val="Body Text Indent"/>
    <w:basedOn w:val="Normal"/>
    <w:link w:val="BodyTextIndentChar"/>
    <w:rsid w:val="006E6F92"/>
    <w:pPr>
      <w:ind w:firstLine="560"/>
      <w:jc w:val="both"/>
    </w:pPr>
    <w:rPr>
      <w:sz w:val="28"/>
    </w:rPr>
  </w:style>
  <w:style w:type="character" w:customStyle="1" w:styleId="BodyTextIndentChar">
    <w:name w:val="Body Text Indent Char"/>
    <w:link w:val="BodyTextIndent"/>
    <w:rsid w:val="006E6F92"/>
    <w:rPr>
      <w:sz w:val="28"/>
      <w:szCs w:val="24"/>
      <w:lang w:val="en-US" w:eastAsia="en-US" w:bidi="ar-SA"/>
    </w:rPr>
  </w:style>
  <w:style w:type="character" w:customStyle="1" w:styleId="Vanbnnidung">
    <w:name w:val="Van b?n n?i dung_"/>
    <w:link w:val="Vanbnnidung1"/>
    <w:rsid w:val="006E6F92"/>
    <w:rPr>
      <w:sz w:val="27"/>
      <w:shd w:val="clear" w:color="auto" w:fill="FFFFFF"/>
      <w:lang w:bidi="ar-SA"/>
    </w:rPr>
  </w:style>
  <w:style w:type="paragraph" w:customStyle="1" w:styleId="Vanbnnidung1">
    <w:name w:val="Van b?n n?i dung1"/>
    <w:basedOn w:val="Normal"/>
    <w:link w:val="Vanbnnidung"/>
    <w:rsid w:val="006E6F92"/>
    <w:pPr>
      <w:widowControl w:val="0"/>
      <w:shd w:val="clear" w:color="auto" w:fill="FFFFFF"/>
      <w:spacing w:before="180" w:after="60" w:line="322" w:lineRule="exact"/>
      <w:ind w:hanging="340"/>
      <w:jc w:val="both"/>
    </w:pPr>
    <w:rPr>
      <w:sz w:val="27"/>
      <w:szCs w:val="20"/>
      <w:shd w:val="clear" w:color="auto" w:fill="FFFFFF"/>
    </w:rPr>
  </w:style>
  <w:style w:type="character" w:customStyle="1" w:styleId="Tiud1">
    <w:name w:val="Tiêu d? #1"/>
    <w:rsid w:val="006E6F92"/>
    <w:rPr>
      <w:rFonts w:cs="Times New Roman"/>
      <w:b/>
      <w:bCs/>
      <w:sz w:val="27"/>
      <w:szCs w:val="27"/>
      <w:shd w:val="clear" w:color="auto" w:fill="FFFFFF"/>
      <w:lang w:bidi="ar-SA"/>
    </w:rPr>
  </w:style>
  <w:style w:type="paragraph" w:customStyle="1" w:styleId="H1">
    <w:name w:val="H1"/>
    <w:basedOn w:val="Normal"/>
    <w:rsid w:val="006E6F92"/>
    <w:pPr>
      <w:widowControl w:val="0"/>
      <w:spacing w:before="60" w:after="20"/>
      <w:jc w:val="center"/>
    </w:pPr>
    <w:rPr>
      <w:rFonts w:ascii=".VnCentury Schoolbook" w:eastAsia="Calibri" w:hAnsi=".VnCentury Schoolbook"/>
      <w:b/>
      <w:spacing w:val="2"/>
      <w:sz w:val="22"/>
      <w:szCs w:val="20"/>
    </w:rPr>
  </w:style>
  <w:style w:type="paragraph" w:styleId="BalloonText">
    <w:name w:val="Balloon Text"/>
    <w:basedOn w:val="Normal"/>
    <w:semiHidden/>
    <w:rsid w:val="006E6F92"/>
    <w:rPr>
      <w:rFonts w:ascii="Tahoma" w:hAnsi="Tahoma" w:cs="Tahoma"/>
      <w:sz w:val="16"/>
      <w:szCs w:val="16"/>
    </w:rPr>
  </w:style>
  <w:style w:type="paragraph" w:styleId="NormalWeb">
    <w:name w:val="Normal (Web)"/>
    <w:basedOn w:val="Normal"/>
    <w:rsid w:val="006E6F92"/>
    <w:pPr>
      <w:spacing w:before="100" w:beforeAutospacing="1" w:after="100" w:afterAutospacing="1"/>
    </w:pPr>
  </w:style>
  <w:style w:type="character" w:customStyle="1" w:styleId="Heading10">
    <w:name w:val="Heading #1"/>
    <w:rsid w:val="006E6F92"/>
    <w:rPr>
      <w:rFonts w:ascii="Times New Roman" w:eastAsia="Times New Roman" w:hAnsi="Times New Roman" w:cs="Times New Roman" w:hint="default"/>
      <w:b/>
      <w:bCs/>
      <w:i w:val="0"/>
      <w:iCs w:val="0"/>
      <w:smallCaps w:val="0"/>
      <w:strike w:val="0"/>
      <w:dstrike w:val="0"/>
      <w:color w:val="000000"/>
      <w:spacing w:val="0"/>
      <w:position w:val="0"/>
      <w:sz w:val="28"/>
      <w:szCs w:val="28"/>
      <w:u w:val="none"/>
      <w:lang w:val="vi-VN" w:eastAsia="vi-VN" w:bidi="vi-VN"/>
    </w:rPr>
  </w:style>
  <w:style w:type="paragraph" w:styleId="Footer">
    <w:name w:val="footer"/>
    <w:basedOn w:val="Normal"/>
    <w:link w:val="FooterChar"/>
    <w:uiPriority w:val="99"/>
    <w:unhideWhenUsed/>
    <w:rsid w:val="006E6F92"/>
    <w:pPr>
      <w:tabs>
        <w:tab w:val="center" w:pos="4680"/>
        <w:tab w:val="right" w:pos="9360"/>
      </w:tabs>
    </w:pPr>
    <w:rPr>
      <w:sz w:val="26"/>
      <w:szCs w:val="26"/>
    </w:rPr>
  </w:style>
  <w:style w:type="character" w:customStyle="1" w:styleId="FooterChar">
    <w:name w:val="Footer Char"/>
    <w:link w:val="Footer"/>
    <w:uiPriority w:val="99"/>
    <w:rsid w:val="006E6F92"/>
    <w:rPr>
      <w:sz w:val="26"/>
      <w:szCs w:val="26"/>
    </w:rPr>
  </w:style>
  <w:style w:type="character" w:customStyle="1" w:styleId="Bodytext8">
    <w:name w:val="Body text (8)"/>
    <w:rsid w:val="006E6F92"/>
    <w:rPr>
      <w:rFonts w:ascii="Times New Roman" w:eastAsia="Times New Roman" w:hAnsi="Times New Roman" w:cs="Times New Roman" w:hint="default"/>
      <w:b/>
      <w:bCs/>
      <w:i w:val="0"/>
      <w:iCs w:val="0"/>
      <w:smallCaps w:val="0"/>
      <w:strike w:val="0"/>
      <w:dstrike w:val="0"/>
      <w:color w:val="000000"/>
      <w:spacing w:val="0"/>
      <w:position w:val="0"/>
      <w:sz w:val="28"/>
      <w:szCs w:val="28"/>
      <w:u w:val="none"/>
      <w:lang w:val="vi-VN" w:eastAsia="vi-VN" w:bidi="vi-VN"/>
    </w:rPr>
  </w:style>
  <w:style w:type="character" w:customStyle="1" w:styleId="Bodytext2Bold">
    <w:name w:val="Body text (2) + Bold"/>
    <w:rsid w:val="006E6F92"/>
    <w:rPr>
      <w:rFonts w:ascii="Times New Roman" w:eastAsia="Times New Roman" w:hAnsi="Times New Roman" w:cs="Times New Roman" w:hint="default"/>
      <w:b/>
      <w:bCs/>
      <w:i w:val="0"/>
      <w:iCs w:val="0"/>
      <w:smallCaps w:val="0"/>
      <w:strike w:val="0"/>
      <w:dstrike w:val="0"/>
      <w:color w:val="000000"/>
      <w:spacing w:val="0"/>
      <w:position w:val="0"/>
      <w:sz w:val="28"/>
      <w:szCs w:val="28"/>
      <w:u w:val="none"/>
      <w:lang w:val="vi-VN" w:eastAsia="vi-VN" w:bidi="vi-VN"/>
    </w:rPr>
  </w:style>
  <w:style w:type="paragraph" w:styleId="ListParagraph">
    <w:name w:val="List Paragraph"/>
    <w:basedOn w:val="Normal"/>
    <w:uiPriority w:val="99"/>
    <w:qFormat/>
    <w:rsid w:val="006E6F92"/>
    <w:pPr>
      <w:ind w:left="720"/>
      <w:contextualSpacing/>
    </w:pPr>
  </w:style>
  <w:style w:type="character" w:styleId="Hyperlink">
    <w:name w:val="Hyperlink"/>
    <w:uiPriority w:val="99"/>
    <w:unhideWhenUsed/>
    <w:rsid w:val="006E6F92"/>
    <w:rPr>
      <w:color w:val="0000FF"/>
      <w:u w:val="single"/>
    </w:rPr>
  </w:style>
  <w:style w:type="character" w:customStyle="1" w:styleId="Bodytext">
    <w:name w:val="Body text_"/>
    <w:link w:val="Bodytext0"/>
    <w:rsid w:val="006E6F92"/>
    <w:rPr>
      <w:sz w:val="26"/>
      <w:szCs w:val="26"/>
      <w:shd w:val="clear" w:color="auto" w:fill="FFFFFF"/>
    </w:rPr>
  </w:style>
  <w:style w:type="character" w:customStyle="1" w:styleId="Bodytext4">
    <w:name w:val="Body text (4)_"/>
    <w:link w:val="Bodytext40"/>
    <w:rsid w:val="006E6F92"/>
    <w:rPr>
      <w:b/>
      <w:bCs/>
      <w:sz w:val="26"/>
      <w:szCs w:val="26"/>
      <w:shd w:val="clear" w:color="auto" w:fill="FFFFFF"/>
    </w:rPr>
  </w:style>
  <w:style w:type="character" w:customStyle="1" w:styleId="BodytextBold">
    <w:name w:val="Body text + Bold"/>
    <w:rsid w:val="006E6F92"/>
    <w:rPr>
      <w:b/>
      <w:bCs/>
      <w:i/>
      <w:iCs/>
      <w:spacing w:val="10"/>
      <w:sz w:val="26"/>
      <w:szCs w:val="26"/>
      <w:lang w:bidi="ar-SA"/>
    </w:rPr>
  </w:style>
  <w:style w:type="paragraph" w:customStyle="1" w:styleId="Bodytext0">
    <w:name w:val="Body text"/>
    <w:basedOn w:val="Normal"/>
    <w:link w:val="Bodytext"/>
    <w:rsid w:val="006E6F92"/>
    <w:pPr>
      <w:widowControl w:val="0"/>
      <w:shd w:val="clear" w:color="auto" w:fill="FFFFFF"/>
      <w:spacing w:before="600" w:after="60" w:line="331" w:lineRule="exact"/>
      <w:jc w:val="both"/>
    </w:pPr>
    <w:rPr>
      <w:sz w:val="26"/>
      <w:szCs w:val="26"/>
    </w:rPr>
  </w:style>
  <w:style w:type="paragraph" w:customStyle="1" w:styleId="Bodytext40">
    <w:name w:val="Body text (4)"/>
    <w:basedOn w:val="Normal"/>
    <w:link w:val="Bodytext4"/>
    <w:rsid w:val="006E6F92"/>
    <w:pPr>
      <w:widowControl w:val="0"/>
      <w:shd w:val="clear" w:color="auto" w:fill="FFFFFF"/>
      <w:spacing w:before="60" w:after="300" w:line="61" w:lineRule="exact"/>
      <w:jc w:val="center"/>
    </w:pPr>
    <w:rPr>
      <w:b/>
      <w:bCs/>
      <w:sz w:val="26"/>
      <w:szCs w:val="26"/>
    </w:rPr>
  </w:style>
  <w:style w:type="character" w:customStyle="1" w:styleId="Heading30">
    <w:name w:val="Heading #3_"/>
    <w:link w:val="Heading31"/>
    <w:rsid w:val="006E6F92"/>
    <w:rPr>
      <w:b/>
      <w:bCs/>
      <w:sz w:val="26"/>
      <w:szCs w:val="26"/>
      <w:shd w:val="clear" w:color="auto" w:fill="FFFFFF"/>
    </w:rPr>
  </w:style>
  <w:style w:type="character" w:customStyle="1" w:styleId="Heading20">
    <w:name w:val="Heading #2_"/>
    <w:link w:val="Heading21"/>
    <w:rsid w:val="006E6F92"/>
    <w:rPr>
      <w:b/>
      <w:bCs/>
      <w:sz w:val="26"/>
      <w:szCs w:val="26"/>
      <w:shd w:val="clear" w:color="auto" w:fill="FFFFFF"/>
    </w:rPr>
  </w:style>
  <w:style w:type="character" w:customStyle="1" w:styleId="Bodytext5">
    <w:name w:val="Body text (5)_"/>
    <w:link w:val="Bodytext50"/>
    <w:rsid w:val="006E6F92"/>
    <w:rPr>
      <w:b/>
      <w:bCs/>
      <w:i/>
      <w:iCs/>
      <w:sz w:val="27"/>
      <w:szCs w:val="27"/>
      <w:shd w:val="clear" w:color="auto" w:fill="FFFFFF"/>
    </w:rPr>
  </w:style>
  <w:style w:type="character" w:customStyle="1" w:styleId="Bodytext6">
    <w:name w:val="Body text (6)_"/>
    <w:link w:val="Bodytext60"/>
    <w:rsid w:val="006E6F92"/>
    <w:rPr>
      <w:b/>
      <w:bCs/>
      <w:i/>
      <w:iCs/>
      <w:sz w:val="26"/>
      <w:szCs w:val="26"/>
      <w:shd w:val="clear" w:color="auto" w:fill="FFFFFF"/>
    </w:rPr>
  </w:style>
  <w:style w:type="character" w:customStyle="1" w:styleId="Bodytext6NotItalic">
    <w:name w:val="Body text (6) + Not Italic"/>
    <w:rsid w:val="006E6F92"/>
  </w:style>
  <w:style w:type="paragraph" w:customStyle="1" w:styleId="Heading31">
    <w:name w:val="Heading #3"/>
    <w:basedOn w:val="Normal"/>
    <w:link w:val="Heading30"/>
    <w:rsid w:val="006E6F92"/>
    <w:pPr>
      <w:widowControl w:val="0"/>
      <w:shd w:val="clear" w:color="auto" w:fill="FFFFFF"/>
      <w:spacing w:before="60" w:after="600" w:line="240" w:lineRule="atLeast"/>
      <w:jc w:val="center"/>
      <w:outlineLvl w:val="2"/>
    </w:pPr>
    <w:rPr>
      <w:b/>
      <w:bCs/>
      <w:sz w:val="26"/>
      <w:szCs w:val="26"/>
    </w:rPr>
  </w:style>
  <w:style w:type="paragraph" w:customStyle="1" w:styleId="Heading21">
    <w:name w:val="Heading #2"/>
    <w:basedOn w:val="Normal"/>
    <w:link w:val="Heading20"/>
    <w:rsid w:val="006E6F92"/>
    <w:pPr>
      <w:widowControl w:val="0"/>
      <w:shd w:val="clear" w:color="auto" w:fill="FFFFFF"/>
      <w:spacing w:before="60" w:line="454" w:lineRule="exact"/>
      <w:ind w:firstLine="580"/>
      <w:jc w:val="both"/>
      <w:outlineLvl w:val="1"/>
    </w:pPr>
    <w:rPr>
      <w:b/>
      <w:bCs/>
      <w:sz w:val="26"/>
      <w:szCs w:val="26"/>
    </w:rPr>
  </w:style>
  <w:style w:type="paragraph" w:customStyle="1" w:styleId="Bodytext50">
    <w:name w:val="Body text (5)"/>
    <w:basedOn w:val="Normal"/>
    <w:link w:val="Bodytext5"/>
    <w:rsid w:val="006E6F92"/>
    <w:pPr>
      <w:widowControl w:val="0"/>
      <w:shd w:val="clear" w:color="auto" w:fill="FFFFFF"/>
      <w:spacing w:line="454" w:lineRule="exact"/>
      <w:ind w:firstLine="580"/>
      <w:jc w:val="both"/>
    </w:pPr>
    <w:rPr>
      <w:b/>
      <w:bCs/>
      <w:i/>
      <w:iCs/>
      <w:sz w:val="27"/>
      <w:szCs w:val="27"/>
    </w:rPr>
  </w:style>
  <w:style w:type="paragraph" w:customStyle="1" w:styleId="Bodytext60">
    <w:name w:val="Body text (6)"/>
    <w:basedOn w:val="Normal"/>
    <w:link w:val="Bodytext6"/>
    <w:rsid w:val="006E6F92"/>
    <w:pPr>
      <w:widowControl w:val="0"/>
      <w:shd w:val="clear" w:color="auto" w:fill="FFFFFF"/>
      <w:spacing w:before="60" w:after="60" w:line="240" w:lineRule="atLeast"/>
      <w:ind w:firstLine="560"/>
      <w:jc w:val="both"/>
    </w:pPr>
    <w:rPr>
      <w:b/>
      <w:bCs/>
      <w:i/>
      <w:iCs/>
      <w:sz w:val="26"/>
      <w:szCs w:val="26"/>
    </w:rPr>
  </w:style>
  <w:style w:type="paragraph" w:styleId="Header">
    <w:name w:val="header"/>
    <w:basedOn w:val="Normal"/>
    <w:link w:val="HeaderChar"/>
    <w:uiPriority w:val="99"/>
    <w:rsid w:val="006E6F92"/>
    <w:pPr>
      <w:tabs>
        <w:tab w:val="center" w:pos="4680"/>
        <w:tab w:val="right" w:pos="9360"/>
      </w:tabs>
    </w:pPr>
  </w:style>
  <w:style w:type="character" w:customStyle="1" w:styleId="HeaderChar">
    <w:name w:val="Header Char"/>
    <w:link w:val="Header"/>
    <w:uiPriority w:val="99"/>
    <w:rsid w:val="006E6F9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UBND HUYỆN BÌNH CHÁNH              CỘNG HÒA XÃ HỘI CHỦ NGHĨA VIỆT NAM</vt:lpstr>
    </vt:vector>
  </TitlesOfParts>
  <Company>CON DAO</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BÌNH CHÁNH              CỘNG HÒA XÃ HỘI CHỦ NGHĨA VIỆT NAM</dc:title>
  <dc:creator>NP-COMPUTER</dc:creator>
  <cp:lastModifiedBy>SVN-Team</cp:lastModifiedBy>
  <cp:revision>25</cp:revision>
  <cp:lastPrinted>2020-06-03T02:19:00Z</cp:lastPrinted>
  <dcterms:created xsi:type="dcterms:W3CDTF">2020-05-28T09:03:00Z</dcterms:created>
  <dcterms:modified xsi:type="dcterms:W3CDTF">2020-06-11T07:27:00Z</dcterms:modified>
</cp:coreProperties>
</file>